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3503D" w:rsidRDefault="00374945" w:rsidP="0012047A">
      <w:pPr>
        <w:spacing w:after="0" w:line="240" w:lineRule="auto"/>
        <w:rPr>
          <w:rFonts w:ascii="Times New Roman" w:eastAsia="Times New Roman" w:hAnsi="Times New Roman" w:cs="Times New Roman"/>
          <w:b/>
        </w:rPr>
      </w:pPr>
    </w:p>
    <w:p w14:paraId="00ACC6F1" w14:textId="44B32753" w:rsidR="00374945" w:rsidRPr="00E3503D" w:rsidRDefault="00A82E78" w:rsidP="0012047A">
      <w:pPr>
        <w:spacing w:after="0" w:line="240" w:lineRule="auto"/>
        <w:rPr>
          <w:rFonts w:ascii="Times New Roman" w:eastAsia="Times New Roman" w:hAnsi="Times New Roman" w:cs="Times New Roman"/>
          <w:b/>
        </w:rPr>
      </w:pPr>
      <w:r w:rsidRPr="00E3503D">
        <w:rPr>
          <w:rFonts w:ascii="Times New Roman" w:eastAsia="Times New Roman" w:hAnsi="Times New Roman" w:cs="Times New Roman"/>
          <w:b/>
        </w:rPr>
        <w:t>AB</w:t>
      </w:r>
      <w:r w:rsidR="00374945" w:rsidRPr="00E3503D">
        <w:rPr>
          <w:rFonts w:ascii="Times New Roman" w:eastAsia="Times New Roman" w:hAnsi="Times New Roman" w:cs="Times New Roman"/>
          <w:b/>
        </w:rPr>
        <w:t xml:space="preserve"> Lietuvos oro uostams</w:t>
      </w:r>
    </w:p>
    <w:p w14:paraId="0AC7BFAB" w14:textId="77777777" w:rsidR="00374945" w:rsidRPr="00E3503D" w:rsidRDefault="00374945" w:rsidP="0012047A">
      <w:pPr>
        <w:spacing w:after="0" w:line="240" w:lineRule="auto"/>
        <w:jc w:val="center"/>
        <w:rPr>
          <w:rFonts w:ascii="Times New Roman" w:eastAsia="Times New Roman" w:hAnsi="Times New Roman" w:cs="Times New Roman"/>
          <w:b/>
        </w:rPr>
      </w:pPr>
    </w:p>
    <w:p w14:paraId="3462A36B" w14:textId="7F58BFEC" w:rsidR="00222B8B" w:rsidRPr="00E3503D" w:rsidRDefault="00222B8B"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rPr>
        <w:t>PA</w:t>
      </w:r>
      <w:r w:rsidR="005E6B50" w:rsidRPr="00E3503D">
        <w:rPr>
          <w:rFonts w:ascii="Times New Roman" w:eastAsia="Times New Roman" w:hAnsi="Times New Roman" w:cs="Times New Roman"/>
          <w:b/>
        </w:rPr>
        <w:t>SIŪLYMAS</w:t>
      </w:r>
    </w:p>
    <w:p w14:paraId="4480888F" w14:textId="668B9F17" w:rsidR="00A65463" w:rsidRPr="007554E6" w:rsidRDefault="00AC0A51" w:rsidP="0012047A">
      <w:pPr>
        <w:spacing w:after="0" w:line="240" w:lineRule="auto"/>
        <w:jc w:val="center"/>
        <w:rPr>
          <w:rFonts w:ascii="Times New Roman" w:eastAsia="Times New Roman" w:hAnsi="Times New Roman" w:cs="Times New Roman"/>
          <w:b/>
        </w:rPr>
      </w:pPr>
      <w:r w:rsidRPr="007554E6">
        <w:rPr>
          <w:rFonts w:ascii="Times New Roman" w:hAnsi="Times New Roman" w:cs="Times New Roman"/>
          <w:b/>
          <w:bCs/>
        </w:rPr>
        <w:t xml:space="preserve">VILNIAUS ORO UOSTO INŽINERINIŲ TINKLŲ, VĖDINIMO, VĖSINIMO IR ORO KONDICIONAVIMO SISTEMŲ, KONVEKTORIŲ SISTEMŲ IR DŪMŲ ŠALINIMO SISTEMŲ REMONTO IR TECHNINĖS PRIEŽIŪROS PASLAUGŲ </w:t>
      </w:r>
      <w:r w:rsidR="005E6B50" w:rsidRPr="007554E6">
        <w:rPr>
          <w:rFonts w:ascii="Times New Roman" w:eastAsia="Times New Roman" w:hAnsi="Times New Roman" w:cs="Times New Roman"/>
          <w:b/>
        </w:rPr>
        <w:t>PIRKIMUI</w:t>
      </w:r>
    </w:p>
    <w:p w14:paraId="271DC679" w14:textId="09876E2B" w:rsidR="006F41A9" w:rsidRPr="00E3503D" w:rsidRDefault="006F41A9" w:rsidP="0012047A">
      <w:pPr>
        <w:spacing w:after="0" w:line="240" w:lineRule="auto"/>
        <w:jc w:val="center"/>
        <w:rPr>
          <w:rFonts w:ascii="Times New Roman" w:hAnsi="Times New Roman" w:cs="Times New Roman"/>
        </w:rPr>
      </w:pPr>
    </w:p>
    <w:p w14:paraId="25222424" w14:textId="76835340"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____________________</w:t>
      </w:r>
    </w:p>
    <w:p w14:paraId="29D13D1D" w14:textId="273FD414"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(Data)</w:t>
      </w:r>
    </w:p>
    <w:p w14:paraId="4BFD472F" w14:textId="77777777" w:rsidR="00D04A4C" w:rsidRPr="00E3503D"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E3503D"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E3503D">
        <w:rPr>
          <w:rFonts w:ascii="Times New Roman" w:eastAsia="Times New Roman" w:hAnsi="Times New Roman" w:cs="Times New Roman"/>
          <w:b/>
          <w:color w:val="00B0F0"/>
        </w:rPr>
        <w:t>INFORMACIJA APIE TIEKĖJĄ</w:t>
      </w:r>
    </w:p>
    <w:p w14:paraId="07863ECB" w14:textId="77777777" w:rsidR="005E6B50" w:rsidRPr="00E3503D"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3503D"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3503D" w:rsidRDefault="007E0F3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lang w:eastAsia="lt-LT"/>
              </w:rPr>
              <w:t>Tiekėjo arba tiekėjų grupės narių pavadinimas (-ai)</w:t>
            </w:r>
            <w:r w:rsidRPr="00E3503D">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E3503D" w:rsidRDefault="00CC27F5"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 xml:space="preserve">Užpildyti </w:t>
            </w:r>
          </w:p>
        </w:tc>
      </w:tr>
      <w:tr w:rsidR="00FC0442" w:rsidRPr="00E3503D" w14:paraId="0984D4AD" w14:textId="77777777" w:rsidTr="00A22AAE">
        <w:trPr>
          <w:jc w:val="center"/>
        </w:trPr>
        <w:tc>
          <w:tcPr>
            <w:tcW w:w="4957" w:type="dxa"/>
            <w:shd w:val="clear" w:color="auto" w:fill="D5DCE4" w:themeFill="text2" w:themeFillTint="33"/>
            <w:vAlign w:val="center"/>
          </w:tcPr>
          <w:p w14:paraId="3E8EB9A4" w14:textId="526F40BF" w:rsidR="00FC0442" w:rsidRPr="000511F0" w:rsidRDefault="00FC0442" w:rsidP="0012047A">
            <w:pPr>
              <w:spacing w:after="0" w:line="240" w:lineRule="auto"/>
              <w:jc w:val="both"/>
              <w:rPr>
                <w:rFonts w:ascii="Times New Roman" w:eastAsia="Times New Roman" w:hAnsi="Times New Roman" w:cs="Times New Roman"/>
              </w:rPr>
            </w:pPr>
            <w:r w:rsidRPr="000511F0">
              <w:rPr>
                <w:rFonts w:ascii="Times New Roman" w:eastAsia="Times New Roman" w:hAnsi="Times New Roman" w:cs="Times New Roman"/>
              </w:rPr>
              <w:t>Už pasiūlymą atsakingo asmens pareigos, vardas, pavardė</w:t>
            </w:r>
            <w:r w:rsidR="001114BC" w:rsidRPr="000511F0">
              <w:rPr>
                <w:rFonts w:ascii="Times New Roman" w:eastAsia="Times New Roman" w:hAnsi="Times New Roman" w:cs="Times New Roman"/>
              </w:rPr>
              <w:t>, el. pašto adresas, tel. numeris</w:t>
            </w:r>
          </w:p>
        </w:tc>
        <w:tc>
          <w:tcPr>
            <w:tcW w:w="4871" w:type="dxa"/>
            <w:vAlign w:val="center"/>
          </w:tcPr>
          <w:p w14:paraId="0474A259" w14:textId="6E4CB405" w:rsidR="00FC0442" w:rsidRPr="00E3503D" w:rsidRDefault="000511F0" w:rsidP="0012047A">
            <w:pPr>
              <w:spacing w:after="0" w:line="240" w:lineRule="auto"/>
              <w:jc w:val="center"/>
              <w:rPr>
                <w:rFonts w:ascii="Times New Roman" w:eastAsia="Times New Roman" w:hAnsi="Times New Roman" w:cs="Times New Roman"/>
                <w:b/>
                <w:i/>
                <w:color w:val="FF0000"/>
              </w:rPr>
            </w:pPr>
            <w:r w:rsidRPr="00E3503D">
              <w:rPr>
                <w:rFonts w:ascii="Times New Roman" w:eastAsia="Times New Roman" w:hAnsi="Times New Roman" w:cs="Times New Roman"/>
                <w:b/>
                <w:i/>
                <w:color w:val="FF0000"/>
              </w:rPr>
              <w:t>Užpildyti</w:t>
            </w:r>
          </w:p>
        </w:tc>
      </w:tr>
      <w:tr w:rsidR="00CB13DE" w:rsidRPr="00E3503D" w14:paraId="115C77F8" w14:textId="77777777" w:rsidTr="00A22AAE">
        <w:trPr>
          <w:jc w:val="center"/>
        </w:trPr>
        <w:tc>
          <w:tcPr>
            <w:tcW w:w="4957" w:type="dxa"/>
            <w:shd w:val="clear" w:color="auto" w:fill="D5DCE4" w:themeFill="text2" w:themeFillTint="33"/>
            <w:vAlign w:val="center"/>
          </w:tcPr>
          <w:p w14:paraId="4621B321" w14:textId="5FF92B78" w:rsidR="00CB13DE" w:rsidRPr="000511F0" w:rsidRDefault="00CB13DE" w:rsidP="0012047A">
            <w:pPr>
              <w:spacing w:after="0" w:line="240" w:lineRule="auto"/>
              <w:jc w:val="both"/>
              <w:rPr>
                <w:rFonts w:ascii="Times New Roman" w:eastAsia="Times New Roman" w:hAnsi="Times New Roman" w:cs="Times New Roman"/>
                <w:color w:val="000000" w:themeColor="text1"/>
              </w:rPr>
            </w:pPr>
            <w:r w:rsidRPr="000511F0">
              <w:rPr>
                <w:rFonts w:ascii="Times New Roman" w:eastAsia="Times New Roman" w:hAnsi="Times New Roman" w:cs="Times New Roman"/>
                <w:color w:val="000000" w:themeColor="text1"/>
              </w:rPr>
              <w:t>Kokiu būdu galės būti pasirašoma sutartis?</w:t>
            </w:r>
          </w:p>
        </w:tc>
        <w:tc>
          <w:tcPr>
            <w:tcW w:w="4871" w:type="dxa"/>
            <w:vAlign w:val="center"/>
          </w:tcPr>
          <w:p w14:paraId="4AC7A5CC" w14:textId="77777777" w:rsidR="00CB13DE" w:rsidRPr="000511F0" w:rsidRDefault="00627D0C" w:rsidP="0012047A">
            <w:pPr>
              <w:spacing w:after="0" w:line="240" w:lineRule="auto"/>
              <w:rPr>
                <w:rFonts w:ascii="Times New Roman" w:hAnsi="Times New Roman" w:cs="Times New Roman"/>
                <w:bCs/>
                <w:iCs/>
                <w:color w:val="000000" w:themeColor="text1"/>
              </w:rPr>
            </w:pPr>
            <w:sdt>
              <w:sdtPr>
                <w:rPr>
                  <w:rFonts w:ascii="Times New Roman" w:hAnsi="Times New Roman" w:cs="Times New Roman"/>
                  <w:bCs/>
                  <w:iCs/>
                  <w:color w:val="000000" w:themeColor="text1"/>
                </w:rPr>
                <w:id w:val="-14074629"/>
                <w14:checkbox>
                  <w14:checked w14:val="0"/>
                  <w14:checkedState w14:val="2612" w14:font="MS Gothic"/>
                  <w14:uncheckedState w14:val="2610" w14:font="MS Gothic"/>
                </w14:checkbox>
              </w:sdtPr>
              <w:sdtEndPr/>
              <w:sdtContent>
                <w:r w:rsidR="00CB13DE" w:rsidRPr="000511F0">
                  <w:rPr>
                    <w:rFonts w:ascii="Segoe UI Symbol" w:eastAsia="MS Gothic" w:hAnsi="Segoe UI Symbol" w:cs="Segoe UI Symbol"/>
                    <w:bCs/>
                    <w:iCs/>
                    <w:color w:val="000000" w:themeColor="text1"/>
                  </w:rPr>
                  <w:t>☐</w:t>
                </w:r>
              </w:sdtContent>
            </w:sdt>
            <w:r w:rsidR="00CB13DE" w:rsidRPr="000511F0">
              <w:rPr>
                <w:rFonts w:ascii="Times New Roman" w:hAnsi="Times New Roman" w:cs="Times New Roman"/>
                <w:bCs/>
                <w:iCs/>
                <w:color w:val="000000" w:themeColor="text1"/>
              </w:rPr>
              <w:t xml:space="preserve"> Fiziniu parašu </w:t>
            </w:r>
          </w:p>
          <w:p w14:paraId="15E1C558" w14:textId="596C6B3A" w:rsidR="00CB13DE" w:rsidRPr="000511F0" w:rsidRDefault="00627D0C" w:rsidP="0012047A">
            <w:pPr>
              <w:spacing w:after="0" w:line="240" w:lineRule="auto"/>
              <w:rPr>
                <w:rFonts w:ascii="Times New Roman" w:eastAsia="Times New Roman" w:hAnsi="Times New Roman" w:cs="Times New Roman"/>
                <w:b/>
                <w:i/>
                <w:color w:val="000000" w:themeColor="text1"/>
              </w:rPr>
            </w:pPr>
            <w:sdt>
              <w:sdtPr>
                <w:rPr>
                  <w:rFonts w:ascii="Times New Roman" w:hAnsi="Times New Roman" w:cs="Times New Roman"/>
                  <w:bCs/>
                  <w:iCs/>
                  <w:color w:val="000000" w:themeColor="text1"/>
                </w:rPr>
                <w:id w:val="682952650"/>
                <w14:checkbox>
                  <w14:checked w14:val="0"/>
                  <w14:checkedState w14:val="2612" w14:font="MS Gothic"/>
                  <w14:uncheckedState w14:val="2610" w14:font="MS Gothic"/>
                </w14:checkbox>
              </w:sdtPr>
              <w:sdtEndPr/>
              <w:sdtContent>
                <w:r w:rsidR="00CB13DE" w:rsidRPr="000511F0">
                  <w:rPr>
                    <w:rFonts w:ascii="Segoe UI Symbol" w:eastAsia="MS Gothic" w:hAnsi="Segoe UI Symbol" w:cs="Segoe UI Symbol"/>
                    <w:bCs/>
                    <w:iCs/>
                    <w:color w:val="000000" w:themeColor="text1"/>
                  </w:rPr>
                  <w:t>☐</w:t>
                </w:r>
              </w:sdtContent>
            </w:sdt>
            <w:r w:rsidR="00CB13DE" w:rsidRPr="000511F0">
              <w:rPr>
                <w:rFonts w:ascii="Times New Roman" w:hAnsi="Times New Roman" w:cs="Times New Roman"/>
                <w:bCs/>
                <w:iCs/>
                <w:color w:val="000000" w:themeColor="text1"/>
              </w:rPr>
              <w:t xml:space="preserve"> Elektroniniu parašu </w:t>
            </w:r>
          </w:p>
        </w:tc>
      </w:tr>
      <w:tr w:rsidR="00C52692" w:rsidRPr="00E3503D" w14:paraId="2C8A9246" w14:textId="77777777" w:rsidTr="00A22AAE">
        <w:trPr>
          <w:jc w:val="center"/>
        </w:trPr>
        <w:tc>
          <w:tcPr>
            <w:tcW w:w="4957" w:type="dxa"/>
            <w:shd w:val="clear" w:color="auto" w:fill="D5DCE4" w:themeFill="text2" w:themeFillTint="33"/>
            <w:vAlign w:val="center"/>
          </w:tcPr>
          <w:p w14:paraId="63256BB3" w14:textId="52ECF645"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Tiekėjo banko sąskaita ir sąskaitos bankas</w:t>
            </w:r>
          </w:p>
        </w:tc>
        <w:tc>
          <w:tcPr>
            <w:tcW w:w="4871" w:type="dxa"/>
            <w:vAlign w:val="center"/>
          </w:tcPr>
          <w:p w14:paraId="2DA1A02C" w14:textId="22002FB6"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r w:rsidR="00C52692" w:rsidRPr="00E3503D" w14:paraId="416BBD8D" w14:textId="77777777" w:rsidTr="00A22AAE">
        <w:trPr>
          <w:jc w:val="center"/>
        </w:trPr>
        <w:tc>
          <w:tcPr>
            <w:tcW w:w="4957" w:type="dxa"/>
            <w:shd w:val="clear" w:color="auto" w:fill="D5DCE4" w:themeFill="text2" w:themeFillTint="33"/>
            <w:vAlign w:val="center"/>
          </w:tcPr>
          <w:p w14:paraId="2F9FC574" w14:textId="57B5AE01"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bl>
    <w:p w14:paraId="530F5FA0" w14:textId="77777777" w:rsidR="00D46CD4" w:rsidRPr="00E3503D" w:rsidRDefault="00D46CD4" w:rsidP="0012047A">
      <w:pPr>
        <w:spacing w:after="0" w:line="240" w:lineRule="auto"/>
        <w:jc w:val="both"/>
        <w:rPr>
          <w:rFonts w:ascii="Times New Roman" w:hAnsi="Times New Roman" w:cs="Times New Roman"/>
        </w:rPr>
      </w:pPr>
    </w:p>
    <w:p w14:paraId="575BE261" w14:textId="5535D6CE" w:rsidR="0086049A" w:rsidRPr="00E3503D"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E3503D">
        <w:rPr>
          <w:rFonts w:ascii="Times New Roman" w:eastAsia="Times New Roman" w:hAnsi="Times New Roman" w:cs="Times New Roman"/>
          <w:b/>
          <w:bCs/>
          <w:color w:val="00B0F0"/>
        </w:rPr>
        <w:t>INFORMACIJA APIE SUBTIEKĖJUS</w:t>
      </w:r>
      <w:bookmarkEnd w:id="0"/>
    </w:p>
    <w:p w14:paraId="51D927D4" w14:textId="77777777" w:rsidR="0012047A" w:rsidRPr="00E3503D"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E3503D" w:rsidRDefault="001E2521"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Informacija, apie </w:t>
      </w:r>
      <w:r w:rsidR="008C67BC" w:rsidRPr="00E3503D">
        <w:rPr>
          <w:rFonts w:ascii="Times New Roman" w:hAnsi="Times New Roman" w:cs="Times New Roman"/>
        </w:rPr>
        <w:t>pasiūlymo teikimo metu žinomus Subtiekėjus</w:t>
      </w:r>
      <w:r w:rsidR="00904197" w:rsidRPr="00E3503D">
        <w:rPr>
          <w:rFonts w:ascii="Times New Roman" w:hAnsi="Times New Roman" w:cs="Times New Roman"/>
        </w:rPr>
        <w:t>, kurie bus pasitelkiami Sutarties vykdymui</w:t>
      </w:r>
      <w:bookmarkEnd w:id="1"/>
      <w:r w:rsidR="00904197" w:rsidRPr="00E3503D">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E3503D" w14:paraId="1E6E0768" w14:textId="77777777" w:rsidTr="00A22AAE">
        <w:tc>
          <w:tcPr>
            <w:tcW w:w="543" w:type="dxa"/>
            <w:shd w:val="clear" w:color="auto" w:fill="D5DCE4" w:themeFill="text2" w:themeFillTint="33"/>
            <w:vAlign w:val="center"/>
          </w:tcPr>
          <w:p w14:paraId="7E576094"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Eil.</w:t>
            </w:r>
          </w:p>
          <w:p w14:paraId="79210C2B"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E3503D" w:rsidRDefault="00497F82"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E3503D" w:rsidRDefault="00497F82" w:rsidP="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registracijos šalis</w:t>
            </w:r>
            <w:r w:rsidR="00BA5D2D" w:rsidRPr="00E3503D">
              <w:rPr>
                <w:rStyle w:val="FootnoteReference"/>
                <w:rFonts w:ascii="Times New Roman" w:eastAsia="Times New Roman" w:hAnsi="Times New Roman" w:cs="Times New Roman"/>
              </w:rPr>
              <w:footnoteReference w:id="3"/>
            </w:r>
          </w:p>
        </w:tc>
        <w:tc>
          <w:tcPr>
            <w:tcW w:w="3544" w:type="dxa"/>
            <w:shd w:val="clear" w:color="auto" w:fill="D5DCE4" w:themeFill="text2" w:themeFillTint="33"/>
            <w:vAlign w:val="center"/>
          </w:tcPr>
          <w:p w14:paraId="49460657" w14:textId="67D7E3A1" w:rsidR="00497F82" w:rsidRPr="00E3503D" w:rsidRDefault="00B8343B"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Subtiekėjui perduodamų s</w:t>
            </w:r>
            <w:r w:rsidR="00497F82" w:rsidRPr="00E3503D">
              <w:rPr>
                <w:rFonts w:ascii="Times New Roman" w:eastAsia="Times New Roman" w:hAnsi="Times New Roman" w:cs="Times New Roman"/>
              </w:rPr>
              <w:t>utar</w:t>
            </w:r>
            <w:r w:rsidRPr="00E3503D">
              <w:rPr>
                <w:rFonts w:ascii="Times New Roman" w:eastAsia="Times New Roman" w:hAnsi="Times New Roman" w:cs="Times New Roman"/>
              </w:rPr>
              <w:t>tinių įsipareigojimų</w:t>
            </w:r>
            <w:r w:rsidR="00497F82" w:rsidRPr="00E3503D">
              <w:rPr>
                <w:rFonts w:ascii="Times New Roman" w:eastAsia="Times New Roman" w:hAnsi="Times New Roman" w:cs="Times New Roman"/>
              </w:rPr>
              <w:t xml:space="preserve"> dalis</w:t>
            </w:r>
            <w:r w:rsidRPr="00E3503D">
              <w:rPr>
                <w:rFonts w:ascii="Times New Roman" w:eastAsia="Times New Roman" w:hAnsi="Times New Roman" w:cs="Times New Roman"/>
              </w:rPr>
              <w:t xml:space="preserve"> procentais ar suma nuo pasiūlymo kainos</w:t>
            </w:r>
            <w:r w:rsidR="005E1620" w:rsidRPr="00E3503D">
              <w:rPr>
                <w:rFonts w:ascii="Times New Roman" w:eastAsia="Times New Roman" w:hAnsi="Times New Roman" w:cs="Times New Roman"/>
              </w:rPr>
              <w:t>,</w:t>
            </w:r>
            <w:r w:rsidR="00497F82" w:rsidRPr="00E3503D">
              <w:rPr>
                <w:rFonts w:ascii="Times New Roman" w:eastAsia="Times New Roman" w:hAnsi="Times New Roman" w:cs="Times New Roman"/>
              </w:rPr>
              <w:t xml:space="preserve"> </w:t>
            </w:r>
            <w:r w:rsidR="005E1620" w:rsidRPr="00E3503D">
              <w:rPr>
                <w:rFonts w:ascii="Times New Roman" w:eastAsia="Times New Roman" w:hAnsi="Times New Roman" w:cs="Times New Roman"/>
              </w:rPr>
              <w:t xml:space="preserve">ir </w:t>
            </w:r>
            <w:r w:rsidR="00497F82" w:rsidRPr="00E3503D">
              <w:rPr>
                <w:rFonts w:ascii="Times New Roman" w:eastAsia="Times New Roman" w:hAnsi="Times New Roman" w:cs="Times New Roman"/>
              </w:rPr>
              <w:t>aprašymas</w:t>
            </w:r>
          </w:p>
        </w:tc>
      </w:tr>
      <w:tr w:rsidR="00497F82" w:rsidRPr="00E3503D" w14:paraId="344D4F0D" w14:textId="77777777" w:rsidTr="00497F82">
        <w:tc>
          <w:tcPr>
            <w:tcW w:w="543" w:type="dxa"/>
          </w:tcPr>
          <w:p w14:paraId="7E1EE569"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1.</w:t>
            </w:r>
          </w:p>
        </w:tc>
        <w:tc>
          <w:tcPr>
            <w:tcW w:w="2571" w:type="dxa"/>
          </w:tcPr>
          <w:p w14:paraId="0253FC0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E3503D" w:rsidRDefault="00497F82" w:rsidP="00A30A1C">
            <w:pPr>
              <w:spacing w:before="60" w:after="60" w:line="240" w:lineRule="auto"/>
              <w:ind w:right="284"/>
              <w:rPr>
                <w:rFonts w:ascii="Times New Roman" w:eastAsia="Times New Roman" w:hAnsi="Times New Roman" w:cs="Times New Roman"/>
              </w:rPr>
            </w:pPr>
          </w:p>
        </w:tc>
      </w:tr>
      <w:tr w:rsidR="00497F82" w:rsidRPr="00E3503D" w14:paraId="0D3F3DE2" w14:textId="77777777" w:rsidTr="00497F82">
        <w:tc>
          <w:tcPr>
            <w:tcW w:w="543" w:type="dxa"/>
          </w:tcPr>
          <w:p w14:paraId="14DE700E"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w:t>
            </w:r>
          </w:p>
        </w:tc>
        <w:tc>
          <w:tcPr>
            <w:tcW w:w="2571" w:type="dxa"/>
          </w:tcPr>
          <w:p w14:paraId="347D83C1"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E3503D" w:rsidRDefault="00497F82" w:rsidP="00A30A1C">
            <w:pPr>
              <w:spacing w:before="60" w:after="60" w:line="240" w:lineRule="auto"/>
              <w:ind w:right="284"/>
              <w:rPr>
                <w:rFonts w:ascii="Times New Roman" w:eastAsia="Times New Roman" w:hAnsi="Times New Roman" w:cs="Times New Roman"/>
              </w:rPr>
            </w:pPr>
          </w:p>
        </w:tc>
      </w:tr>
    </w:tbl>
    <w:p w14:paraId="37D7F084" w14:textId="4CB25A1F" w:rsidR="00D637A4" w:rsidRPr="00EA12D7" w:rsidRDefault="00D637A4" w:rsidP="00D637A4">
      <w:pPr>
        <w:pStyle w:val="FootnoteText"/>
        <w:jc w:val="both"/>
        <w:rPr>
          <w:color w:val="000000" w:themeColor="text1"/>
          <w:sz w:val="22"/>
          <w:szCs w:val="22"/>
        </w:rPr>
      </w:pPr>
      <w:r w:rsidRPr="00E3503D">
        <w:rPr>
          <w:sz w:val="22"/>
          <w:szCs w:val="22"/>
        </w:rPr>
        <w:t>Pirkėjui paprašius</w:t>
      </w:r>
      <w:r w:rsidRPr="00EA12D7">
        <w:rPr>
          <w:color w:val="000000" w:themeColor="text1"/>
          <w:sz w:val="22"/>
          <w:szCs w:val="22"/>
        </w:rPr>
        <w:t xml:space="preserve">, Tiekėjas turės pateikti įrodymus, kad vykdant Sutartį bus prieinami lentelėje nurodytų subtiekėjų pajėgumai (užpildytas ir pasirašytas SPS </w:t>
      </w:r>
      <w:r w:rsidR="00EA12D7" w:rsidRPr="00EA12D7">
        <w:rPr>
          <w:color w:val="000000" w:themeColor="text1"/>
          <w:sz w:val="22"/>
          <w:szCs w:val="22"/>
        </w:rPr>
        <w:t>P</w:t>
      </w:r>
      <w:r w:rsidRPr="00EA12D7">
        <w:rPr>
          <w:color w:val="000000" w:themeColor="text1"/>
          <w:sz w:val="22"/>
          <w:szCs w:val="22"/>
        </w:rPr>
        <w:t xml:space="preserve">riedas Nr. </w:t>
      </w:r>
      <w:r w:rsidR="00EA12D7" w:rsidRPr="00EA12D7">
        <w:rPr>
          <w:color w:val="000000" w:themeColor="text1"/>
          <w:sz w:val="22"/>
          <w:szCs w:val="22"/>
        </w:rPr>
        <w:t>14</w:t>
      </w:r>
      <w:r w:rsidRPr="00EA12D7">
        <w:rPr>
          <w:color w:val="000000" w:themeColor="text1"/>
          <w:sz w:val="22"/>
          <w:szCs w:val="22"/>
        </w:rPr>
        <w:t>).</w:t>
      </w:r>
    </w:p>
    <w:p w14:paraId="53A564D9" w14:textId="7FCD1183" w:rsidR="0086049A" w:rsidRPr="00E3503D" w:rsidRDefault="0086049A" w:rsidP="000D16DF">
      <w:pPr>
        <w:spacing w:after="0" w:line="240" w:lineRule="auto"/>
        <w:rPr>
          <w:rFonts w:ascii="Times New Roman" w:hAnsi="Times New Roman" w:cs="Times New Roman"/>
          <w:b/>
          <w:color w:val="00B0F0"/>
        </w:rPr>
      </w:pPr>
    </w:p>
    <w:p w14:paraId="1EFF6D5D" w14:textId="77777777" w:rsidR="00A37DBF" w:rsidRPr="00E3503D"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E3503D">
        <w:rPr>
          <w:rFonts w:ascii="Times New Roman" w:hAnsi="Times New Roman" w:cs="Times New Roman"/>
          <w:b/>
          <w:bCs/>
          <w:color w:val="00B0F0"/>
        </w:rPr>
        <w:t xml:space="preserve">INFORMACIJA APIE SIŪLOMAS PASLAUGAS </w:t>
      </w:r>
    </w:p>
    <w:p w14:paraId="1804A31C" w14:textId="77777777" w:rsidR="00A37DBF" w:rsidRPr="00E3503D" w:rsidRDefault="00A37DBF" w:rsidP="0012047A">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5250"/>
        <w:gridCol w:w="3822"/>
      </w:tblGrid>
      <w:tr w:rsidR="00A37DBF" w:rsidRPr="00E3503D" w14:paraId="3192E980" w14:textId="77777777" w:rsidTr="00EA12D7">
        <w:trPr>
          <w:trHeight w:val="205"/>
        </w:trPr>
        <w:tc>
          <w:tcPr>
            <w:tcW w:w="557" w:type="dxa"/>
            <w:shd w:val="clear" w:color="auto" w:fill="D5DCE4" w:themeFill="text2" w:themeFillTint="33"/>
            <w:vAlign w:val="center"/>
          </w:tcPr>
          <w:p w14:paraId="48135716"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5250" w:type="dxa"/>
            <w:shd w:val="clear" w:color="auto" w:fill="D5DCE4" w:themeFill="text2" w:themeFillTint="33"/>
            <w:tcMar>
              <w:top w:w="0" w:type="dxa"/>
              <w:left w:w="108" w:type="dxa"/>
              <w:bottom w:w="0" w:type="dxa"/>
              <w:right w:w="108" w:type="dxa"/>
            </w:tcMar>
            <w:vAlign w:val="center"/>
            <w:hideMark/>
          </w:tcPr>
          <w:p w14:paraId="2900B9B7"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Paslaugos pavadinimas</w:t>
            </w:r>
          </w:p>
        </w:tc>
        <w:tc>
          <w:tcPr>
            <w:tcW w:w="3822" w:type="dxa"/>
            <w:shd w:val="clear" w:color="auto" w:fill="D5DCE4" w:themeFill="text2" w:themeFillTint="33"/>
            <w:tcMar>
              <w:top w:w="0" w:type="dxa"/>
              <w:left w:w="108" w:type="dxa"/>
              <w:bottom w:w="0" w:type="dxa"/>
              <w:right w:w="108" w:type="dxa"/>
            </w:tcMar>
            <w:vAlign w:val="center"/>
            <w:hideMark/>
          </w:tcPr>
          <w:p w14:paraId="1BE16957"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Šalis, iš kurios bus teikiama paslauga</w:t>
            </w:r>
          </w:p>
        </w:tc>
      </w:tr>
      <w:tr w:rsidR="00A37DBF" w:rsidRPr="00E3503D" w14:paraId="07889E74" w14:textId="77777777" w:rsidTr="00EA12D7">
        <w:trPr>
          <w:trHeight w:val="156"/>
        </w:trPr>
        <w:tc>
          <w:tcPr>
            <w:tcW w:w="557" w:type="dxa"/>
          </w:tcPr>
          <w:p w14:paraId="6C14A47F" w14:textId="77777777" w:rsidR="00A37DBF" w:rsidRPr="00E3503D" w:rsidDel="00AA2EBD" w:rsidRDefault="00A37DBF" w:rsidP="0012047A">
            <w:pPr>
              <w:spacing w:after="0" w:line="240" w:lineRule="auto"/>
              <w:rPr>
                <w:rFonts w:ascii="Times New Roman" w:hAnsi="Times New Roman" w:cs="Times New Roman"/>
              </w:rPr>
            </w:pPr>
            <w:r w:rsidRPr="00E3503D">
              <w:rPr>
                <w:rFonts w:ascii="Times New Roman" w:hAnsi="Times New Roman" w:cs="Times New Roman"/>
              </w:rPr>
              <w:t>1.</w:t>
            </w:r>
          </w:p>
        </w:tc>
        <w:tc>
          <w:tcPr>
            <w:tcW w:w="5250" w:type="dxa"/>
            <w:tcMar>
              <w:top w:w="0" w:type="dxa"/>
              <w:left w:w="108" w:type="dxa"/>
              <w:bottom w:w="0" w:type="dxa"/>
              <w:right w:w="108" w:type="dxa"/>
            </w:tcMar>
          </w:tcPr>
          <w:p w14:paraId="6EF78389" w14:textId="52F78947" w:rsidR="00A37DBF" w:rsidRPr="00EA12D7" w:rsidRDefault="00EA12D7" w:rsidP="00EA12D7">
            <w:pPr>
              <w:spacing w:after="0" w:line="240" w:lineRule="auto"/>
              <w:jc w:val="both"/>
              <w:rPr>
                <w:rFonts w:ascii="Times New Roman" w:hAnsi="Times New Roman" w:cs="Times New Roman"/>
                <w:i/>
                <w:iCs/>
                <w:color w:val="000000" w:themeColor="text1"/>
              </w:rPr>
            </w:pPr>
            <w:r w:rsidRPr="00EA12D7">
              <w:rPr>
                <w:rFonts w:ascii="Times New Roman" w:hAnsi="Times New Roman" w:cs="Times New Roman"/>
              </w:rPr>
              <w:t>Vilniaus oro uosto inžinerinių tinklų, vėdinimo, vėsinimo ir oro kondicionavimo sistemų, konvektorių sistemų ir dūmų šalinimo sistemų</w:t>
            </w:r>
            <w:r w:rsidRPr="00EA12D7">
              <w:rPr>
                <w:rFonts w:ascii="Times New Roman" w:hAnsi="Times New Roman" w:cs="Times New Roman"/>
                <w:bCs/>
              </w:rPr>
              <w:t xml:space="preserve"> remonto ir</w:t>
            </w:r>
            <w:r w:rsidRPr="00EA12D7">
              <w:rPr>
                <w:rFonts w:ascii="Times New Roman" w:hAnsi="Times New Roman" w:cs="Times New Roman"/>
              </w:rPr>
              <w:t xml:space="preserve"> techninės priežiūros paslaugos</w:t>
            </w:r>
          </w:p>
        </w:tc>
        <w:tc>
          <w:tcPr>
            <w:tcW w:w="3822" w:type="dxa"/>
            <w:tcMar>
              <w:top w:w="0" w:type="dxa"/>
              <w:left w:w="108" w:type="dxa"/>
              <w:bottom w:w="0" w:type="dxa"/>
              <w:right w:w="108" w:type="dxa"/>
            </w:tcMar>
          </w:tcPr>
          <w:p w14:paraId="287E1216" w14:textId="77777777" w:rsidR="00A37DBF" w:rsidRPr="0075799F" w:rsidRDefault="00A37DBF" w:rsidP="0012047A">
            <w:pPr>
              <w:spacing w:after="0" w:line="240" w:lineRule="auto"/>
              <w:rPr>
                <w:rFonts w:ascii="Times New Roman" w:hAnsi="Times New Roman" w:cs="Times New Roman"/>
                <w:i/>
                <w:iCs/>
                <w:color w:val="000000" w:themeColor="text1"/>
              </w:rPr>
            </w:pPr>
          </w:p>
        </w:tc>
      </w:tr>
    </w:tbl>
    <w:p w14:paraId="4FDEABD4" w14:textId="77777777" w:rsidR="00CE2E66" w:rsidRPr="00E3503D" w:rsidRDefault="00CE2E66" w:rsidP="0012047A">
      <w:pPr>
        <w:spacing w:after="0" w:line="240" w:lineRule="auto"/>
        <w:rPr>
          <w:rFonts w:ascii="Times New Roman" w:hAnsi="Times New Roman" w:cs="Times New Roman"/>
          <w:b/>
          <w:color w:val="00B0F0"/>
          <w:lang w:val="en-US"/>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E3503D">
        <w:rPr>
          <w:rFonts w:ascii="Times New Roman" w:hAnsi="Times New Roman" w:cs="Times New Roman"/>
          <w:b/>
          <w:color w:val="00B0F0"/>
        </w:rPr>
        <w:t>PASIŪLYMO KAINA</w:t>
      </w:r>
    </w:p>
    <w:p w14:paraId="2D3FAF14" w14:textId="77777777" w:rsidR="000511F0" w:rsidRPr="000511F0" w:rsidRDefault="000511F0" w:rsidP="000511F0">
      <w:pPr>
        <w:spacing w:after="0" w:line="240" w:lineRule="auto"/>
        <w:rPr>
          <w:rFonts w:ascii="Times New Roman" w:hAnsi="Times New Roman" w:cs="Times New Roman"/>
          <w:b/>
          <w:color w:val="00B0F0"/>
        </w:rPr>
      </w:pPr>
    </w:p>
    <w:p w14:paraId="2DC94EC9" w14:textId="1E81CB68" w:rsidR="005E6B50" w:rsidRPr="00E3503D" w:rsidRDefault="000511F0" w:rsidP="0012047A">
      <w:pPr>
        <w:spacing w:after="0" w:line="240" w:lineRule="auto"/>
        <w:jc w:val="both"/>
        <w:rPr>
          <w:rFonts w:ascii="Times New Roman" w:hAnsi="Times New Roman" w:cs="Times New Roman"/>
        </w:rPr>
      </w:pPr>
      <w:r>
        <w:rPr>
          <w:rFonts w:ascii="Times New Roman" w:hAnsi="Times New Roman" w:cs="Times New Roman"/>
        </w:rPr>
        <w:t>4</w:t>
      </w:r>
      <w:r w:rsidR="005E6797" w:rsidRPr="00E3503D">
        <w:rPr>
          <w:rFonts w:ascii="Times New Roman" w:hAnsi="Times New Roman" w:cs="Times New Roman"/>
        </w:rPr>
        <w:t xml:space="preserve">.1. </w:t>
      </w:r>
      <w:r w:rsidR="005E6B50" w:rsidRPr="00E3503D">
        <w:rPr>
          <w:rFonts w:ascii="Times New Roman" w:hAnsi="Times New Roman" w:cs="Times New Roman"/>
        </w:rPr>
        <w:t xml:space="preserve">Pasiūlymo kaina nurodoma eurais. </w:t>
      </w:r>
    </w:p>
    <w:p w14:paraId="1EE04D36" w14:textId="67DFE543" w:rsidR="00A00CB1" w:rsidRPr="00E3503D" w:rsidRDefault="000511F0" w:rsidP="0012047A">
      <w:pPr>
        <w:pStyle w:val="ListParagraph"/>
        <w:spacing w:after="0" w:line="240" w:lineRule="auto"/>
        <w:ind w:left="0"/>
        <w:contextualSpacing w:val="0"/>
        <w:jc w:val="both"/>
        <w:rPr>
          <w:rFonts w:ascii="Times New Roman" w:hAnsi="Times New Roman" w:cs="Times New Roman"/>
        </w:rPr>
      </w:pPr>
      <w:r>
        <w:rPr>
          <w:rFonts w:ascii="Times New Roman" w:hAnsi="Times New Roman" w:cs="Times New Roman"/>
        </w:rPr>
        <w:t>4</w:t>
      </w:r>
      <w:r w:rsidR="005E6797" w:rsidRPr="00E3503D">
        <w:rPr>
          <w:rFonts w:ascii="Times New Roman" w:hAnsi="Times New Roman" w:cs="Times New Roman"/>
        </w:rPr>
        <w:t xml:space="preserve">.2. </w:t>
      </w:r>
      <w:r w:rsidR="00A00CB1" w:rsidRPr="00E3503D">
        <w:rPr>
          <w:rFonts w:ascii="Times New Roman" w:hAnsi="Times New Roman" w:cs="Times New Roman"/>
        </w:rPr>
        <w:t>Pasiūlymo kaina EUR su PVM turi apimti visas išlaidas, visus mokesčius ir apmokestinimus, mokėtinus pagal galiojančius Lietuvos Respublikos įstatymus.</w:t>
      </w:r>
    </w:p>
    <w:p w14:paraId="5641CA03" w14:textId="0F37B221" w:rsidR="00D46CD4" w:rsidRPr="000D5842" w:rsidRDefault="000511F0" w:rsidP="0012047A">
      <w:pPr>
        <w:spacing w:after="0" w:line="240" w:lineRule="auto"/>
        <w:jc w:val="both"/>
        <w:rPr>
          <w:rFonts w:ascii="Times New Roman" w:hAnsi="Times New Roman" w:cs="Times New Roman"/>
        </w:rPr>
      </w:pPr>
      <w:r>
        <w:rPr>
          <w:rFonts w:ascii="Times New Roman" w:hAnsi="Times New Roman" w:cs="Times New Roman"/>
        </w:rPr>
        <w:t>4</w:t>
      </w:r>
      <w:r w:rsidR="005E6797" w:rsidRPr="00E3503D">
        <w:rPr>
          <w:rFonts w:ascii="Times New Roman" w:hAnsi="Times New Roman" w:cs="Times New Roman"/>
        </w:rPr>
        <w:t xml:space="preserve">.3. </w:t>
      </w:r>
      <w:r w:rsidR="005E6B50" w:rsidRPr="00E3503D">
        <w:rPr>
          <w:rFonts w:ascii="Times New Roman" w:hAnsi="Times New Roman" w:cs="Times New Roman"/>
        </w:rPr>
        <w:t xml:space="preserve">Pasiūlymo </w:t>
      </w:r>
      <w:r w:rsidR="00D46CD4" w:rsidRPr="00E3503D">
        <w:rPr>
          <w:rFonts w:ascii="Times New Roman" w:hAnsi="Times New Roman" w:cs="Times New Roman"/>
        </w:rPr>
        <w:t xml:space="preserve">kaina </w:t>
      </w:r>
      <w:r w:rsidR="005E6B50" w:rsidRPr="00E3503D">
        <w:rPr>
          <w:rFonts w:ascii="Times New Roman" w:hAnsi="Times New Roman" w:cs="Times New Roman"/>
        </w:rPr>
        <w:t>nurodom</w:t>
      </w:r>
      <w:r w:rsidR="00D46CD4" w:rsidRPr="00E3503D">
        <w:rPr>
          <w:rFonts w:ascii="Times New Roman" w:hAnsi="Times New Roman" w:cs="Times New Roman"/>
        </w:rPr>
        <w:t>a</w:t>
      </w:r>
      <w:r w:rsidR="005E6B50" w:rsidRPr="00E3503D">
        <w:rPr>
          <w:rFonts w:ascii="Times New Roman" w:hAnsi="Times New Roman" w:cs="Times New Roman"/>
        </w:rPr>
        <w:t xml:space="preserve"> užpildant pateiktą lentelę</w:t>
      </w:r>
      <w:r w:rsidR="000D5842">
        <w:rPr>
          <w:rFonts w:ascii="Times New Roman" w:hAnsi="Times New Roman" w:cs="Times New Roman"/>
        </w:rPr>
        <w:t>:</w:t>
      </w:r>
      <w:r w:rsidR="00C51861" w:rsidRPr="00E3503D">
        <w:rPr>
          <w:rFonts w:ascii="Times New Roman" w:hAnsi="Times New Roman" w:cs="Times New Roman"/>
        </w:rPr>
        <w:t xml:space="preserve"> </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2835"/>
        <w:gridCol w:w="1701"/>
        <w:gridCol w:w="1276"/>
        <w:gridCol w:w="1460"/>
        <w:gridCol w:w="1796"/>
      </w:tblGrid>
      <w:tr w:rsidR="00BC601F" w:rsidRPr="00E3503D" w14:paraId="7AA9BA04" w14:textId="18C0502C" w:rsidTr="007D5B9B">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E3503D" w:rsidRDefault="0004739C" w:rsidP="0012047A">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E3503D" w:rsidRDefault="005E6B50" w:rsidP="000D5842">
            <w:pPr>
              <w:spacing w:after="0" w:line="240" w:lineRule="auto"/>
              <w:jc w:val="center"/>
              <w:rPr>
                <w:rFonts w:ascii="Times New Roman" w:hAnsi="Times New Roman" w:cs="Times New Roman"/>
                <w:bCs/>
              </w:rPr>
            </w:pPr>
            <w:r w:rsidRPr="00E3503D">
              <w:rPr>
                <w:rFonts w:ascii="Times New Roman" w:hAnsi="Times New Roman" w:cs="Times New Roman"/>
                <w:bCs/>
                <w:iCs/>
              </w:rPr>
              <w:t>Pirkimo objektas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32C6EF7" w14:textId="0C803EA7" w:rsidR="0004739C" w:rsidRPr="00544032" w:rsidRDefault="3AA12040" w:rsidP="000D5842">
            <w:pPr>
              <w:spacing w:after="0" w:line="240" w:lineRule="auto"/>
              <w:jc w:val="center"/>
              <w:rPr>
                <w:rFonts w:ascii="Times New Roman" w:hAnsi="Times New Roman" w:cs="Times New Roman"/>
                <w:i/>
                <w:iCs/>
                <w:color w:val="000000" w:themeColor="text1"/>
                <w:u w:val="single"/>
              </w:rPr>
            </w:pPr>
            <w:r w:rsidRPr="00924BB4">
              <w:rPr>
                <w:rFonts w:ascii="Times New Roman" w:hAnsi="Times New Roman" w:cs="Times New Roman"/>
                <w:color w:val="000000" w:themeColor="text1"/>
              </w:rPr>
              <w:t>Maksimalus</w:t>
            </w:r>
            <w:r w:rsidR="000D5842" w:rsidRPr="00924BB4">
              <w:rPr>
                <w:rFonts w:ascii="Times New Roman" w:hAnsi="Times New Roman" w:cs="Times New Roman"/>
                <w:color w:val="000000" w:themeColor="text1"/>
              </w:rPr>
              <w:t xml:space="preserve"> </w:t>
            </w:r>
            <w:r w:rsidR="531456AB" w:rsidRPr="00924BB4">
              <w:rPr>
                <w:rFonts w:ascii="Times New Roman" w:hAnsi="Times New Roman" w:cs="Times New Roman"/>
                <w:color w:val="000000" w:themeColor="text1"/>
              </w:rPr>
              <w:t>/</w:t>
            </w:r>
            <w:r w:rsidR="000D5842" w:rsidRPr="00924BB4">
              <w:rPr>
                <w:rFonts w:ascii="Times New Roman" w:hAnsi="Times New Roman" w:cs="Times New Roman"/>
                <w:color w:val="000000" w:themeColor="text1"/>
              </w:rPr>
              <w:t xml:space="preserve"> </w:t>
            </w:r>
            <w:r w:rsidR="531456AB" w:rsidRPr="00924BB4">
              <w:rPr>
                <w:rFonts w:ascii="Times New Roman" w:hAnsi="Times New Roman" w:cs="Times New Roman"/>
                <w:color w:val="000000" w:themeColor="text1"/>
              </w:rPr>
              <w:t>preliminarus</w:t>
            </w:r>
            <w:r w:rsidRPr="00544032">
              <w:rPr>
                <w:rFonts w:ascii="Times New Roman" w:hAnsi="Times New Roman" w:cs="Times New Roman"/>
                <w:color w:val="000000" w:themeColor="text1"/>
              </w:rPr>
              <w:t xml:space="preserve"> </w:t>
            </w:r>
            <w:r w:rsidRPr="00544032">
              <w:rPr>
                <w:rFonts w:ascii="Times New Roman" w:hAnsi="Times New Roman" w:cs="Times New Roman"/>
                <w:color w:val="000000" w:themeColor="text1"/>
              </w:rPr>
              <w:lastRenderedPageBreak/>
              <w:t>kiekis</w:t>
            </w:r>
            <w:r w:rsidR="00C531B3">
              <w:rPr>
                <w:rStyle w:val="FootnoteReference"/>
                <w:rFonts w:ascii="Times New Roman" w:hAnsi="Times New Roman" w:cs="Times New Roman"/>
                <w:color w:val="000000" w:themeColor="text1"/>
              </w:rPr>
              <w:footnoteReference w:id="4"/>
            </w:r>
            <w:r w:rsidRPr="00544032">
              <w:rPr>
                <w:rFonts w:ascii="Times New Roman" w:hAnsi="Times New Roman" w:cs="Times New Roman"/>
                <w:color w:val="000000" w:themeColor="text1"/>
              </w:rPr>
              <w:t xml:space="preserve"> Sutarties galiojimo laikotarpiu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335948B" w14:textId="306144B0" w:rsidR="3AADDD42" w:rsidRPr="00544032" w:rsidRDefault="3AADDD42" w:rsidP="000D5842">
            <w:pPr>
              <w:spacing w:line="240" w:lineRule="auto"/>
              <w:jc w:val="center"/>
              <w:rPr>
                <w:rFonts w:ascii="Times New Roman" w:hAnsi="Times New Roman" w:cs="Times New Roman"/>
                <w:color w:val="000000" w:themeColor="text1"/>
              </w:rPr>
            </w:pPr>
            <w:r w:rsidRPr="00544032">
              <w:rPr>
                <w:rFonts w:ascii="Times New Roman" w:hAnsi="Times New Roman" w:cs="Times New Roman"/>
                <w:color w:val="000000" w:themeColor="text1"/>
              </w:rPr>
              <w:lastRenderedPageBreak/>
              <w:t>Mato vienetas</w:t>
            </w:r>
          </w:p>
        </w:tc>
        <w:tc>
          <w:tcPr>
            <w:tcW w:w="1460" w:type="dxa"/>
            <w:shd w:val="clear" w:color="auto" w:fill="D5DCE4" w:themeFill="text2" w:themeFillTint="33"/>
            <w:vAlign w:val="center"/>
          </w:tcPr>
          <w:p w14:paraId="6B6DBE23" w14:textId="77777777" w:rsidR="005E6B50" w:rsidRPr="00544032" w:rsidRDefault="005E6B50" w:rsidP="000D5842">
            <w:pPr>
              <w:spacing w:after="0" w:line="240" w:lineRule="auto"/>
              <w:jc w:val="center"/>
              <w:rPr>
                <w:rFonts w:ascii="Times New Roman" w:hAnsi="Times New Roman" w:cs="Times New Roman"/>
                <w:bCs/>
                <w:color w:val="000000" w:themeColor="text1"/>
              </w:rPr>
            </w:pPr>
            <w:r w:rsidRPr="00544032">
              <w:rPr>
                <w:rFonts w:ascii="Times New Roman" w:hAnsi="Times New Roman" w:cs="Times New Roman"/>
                <w:bCs/>
                <w:color w:val="000000" w:themeColor="text1"/>
              </w:rPr>
              <w:t xml:space="preserve">1 mato vieneto </w:t>
            </w:r>
            <w:r w:rsidRPr="00544032">
              <w:rPr>
                <w:rFonts w:ascii="Times New Roman" w:hAnsi="Times New Roman" w:cs="Times New Roman"/>
                <w:bCs/>
                <w:color w:val="000000" w:themeColor="text1"/>
              </w:rPr>
              <w:lastRenderedPageBreak/>
              <w:t>įkainis EUR be PVM</w:t>
            </w:r>
          </w:p>
        </w:tc>
        <w:tc>
          <w:tcPr>
            <w:tcW w:w="1796" w:type="dxa"/>
            <w:shd w:val="clear" w:color="auto" w:fill="D5DCE4" w:themeFill="text2" w:themeFillTint="33"/>
            <w:vAlign w:val="center"/>
          </w:tcPr>
          <w:p w14:paraId="6C243F72" w14:textId="62A65D10" w:rsidR="005E6B50" w:rsidRPr="00544032" w:rsidRDefault="005E6B50" w:rsidP="000D5842">
            <w:pPr>
              <w:spacing w:after="0" w:line="240" w:lineRule="auto"/>
              <w:jc w:val="center"/>
              <w:rPr>
                <w:rFonts w:ascii="Times New Roman" w:hAnsi="Times New Roman" w:cs="Times New Roman"/>
                <w:bCs/>
                <w:color w:val="000000" w:themeColor="text1"/>
              </w:rPr>
            </w:pPr>
            <w:r w:rsidRPr="00544032">
              <w:rPr>
                <w:rFonts w:ascii="Times New Roman" w:hAnsi="Times New Roman" w:cs="Times New Roman"/>
                <w:bCs/>
                <w:color w:val="000000" w:themeColor="text1"/>
              </w:rPr>
              <w:lastRenderedPageBreak/>
              <w:t xml:space="preserve">Kaina </w:t>
            </w:r>
            <w:r w:rsidR="00924372" w:rsidRPr="00544032">
              <w:rPr>
                <w:rFonts w:ascii="Times New Roman" w:eastAsia="Trebuchet MS" w:hAnsi="Times New Roman" w:cs="Times New Roman"/>
                <w:bCs/>
                <w:color w:val="000000" w:themeColor="text1"/>
              </w:rPr>
              <w:t xml:space="preserve">EUR be </w:t>
            </w:r>
            <w:r w:rsidR="00924372" w:rsidRPr="00544032">
              <w:rPr>
                <w:rFonts w:ascii="Times New Roman" w:hAnsi="Times New Roman" w:cs="Times New Roman"/>
                <w:bCs/>
                <w:color w:val="000000" w:themeColor="text1"/>
              </w:rPr>
              <w:t>PVM</w:t>
            </w:r>
            <w:r w:rsidR="00924372" w:rsidRPr="00544032">
              <w:rPr>
                <w:rStyle w:val="FootnoteReference"/>
                <w:rFonts w:ascii="Times New Roman" w:hAnsi="Times New Roman" w:cs="Times New Roman"/>
                <w:bCs/>
                <w:color w:val="000000" w:themeColor="text1"/>
              </w:rPr>
              <w:footnoteReference w:id="5"/>
            </w:r>
          </w:p>
          <w:p w14:paraId="45A2E6A2" w14:textId="0FA17332" w:rsidR="005E6B50" w:rsidRPr="00544032" w:rsidRDefault="38252094" w:rsidP="000D5842">
            <w:pPr>
              <w:spacing w:after="0" w:line="240" w:lineRule="auto"/>
              <w:jc w:val="center"/>
              <w:rPr>
                <w:rFonts w:ascii="Times New Roman" w:hAnsi="Times New Roman" w:cs="Times New Roman"/>
                <w:color w:val="000000" w:themeColor="text1"/>
              </w:rPr>
            </w:pPr>
            <w:r w:rsidRPr="00544032">
              <w:rPr>
                <w:rFonts w:ascii="Times New Roman" w:hAnsi="Times New Roman" w:cs="Times New Roman"/>
                <w:color w:val="000000" w:themeColor="text1"/>
              </w:rPr>
              <w:lastRenderedPageBreak/>
              <w:t>(</w:t>
            </w:r>
            <w:r w:rsidR="3AA12040" w:rsidRPr="00544032">
              <w:rPr>
                <w:rFonts w:ascii="Times New Roman" w:hAnsi="Times New Roman" w:cs="Times New Roman"/>
                <w:color w:val="000000" w:themeColor="text1"/>
              </w:rPr>
              <w:t>3X</w:t>
            </w:r>
            <w:r w:rsidR="3E987F40" w:rsidRPr="00544032">
              <w:rPr>
                <w:rFonts w:ascii="Times New Roman" w:hAnsi="Times New Roman" w:cs="Times New Roman"/>
                <w:color w:val="000000" w:themeColor="text1"/>
              </w:rPr>
              <w:t>5</w:t>
            </w:r>
            <w:r w:rsidR="3AA12040" w:rsidRPr="00544032">
              <w:rPr>
                <w:rFonts w:ascii="Times New Roman" w:hAnsi="Times New Roman" w:cs="Times New Roman"/>
                <w:color w:val="000000" w:themeColor="text1"/>
              </w:rPr>
              <w:t>)</w:t>
            </w:r>
          </w:p>
        </w:tc>
      </w:tr>
      <w:tr w:rsidR="00BC601F" w:rsidRPr="00E3503D" w14:paraId="1E614FF5" w14:textId="48AB8167" w:rsidTr="007D5B9B">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0D5842" w:rsidRDefault="0004739C" w:rsidP="000D5842">
            <w:pPr>
              <w:spacing w:after="0" w:line="240" w:lineRule="auto"/>
              <w:jc w:val="center"/>
              <w:rPr>
                <w:rFonts w:ascii="Times New Roman" w:hAnsi="Times New Roman" w:cs="Times New Roman"/>
                <w:i/>
                <w:iCs/>
                <w:sz w:val="20"/>
                <w:szCs w:val="20"/>
              </w:rPr>
            </w:pPr>
            <w:r w:rsidRPr="000D5842">
              <w:rPr>
                <w:rFonts w:ascii="Times New Roman" w:hAnsi="Times New Roman" w:cs="Times New Roman"/>
                <w:i/>
                <w:iCs/>
                <w:sz w:val="20"/>
                <w:szCs w:val="20"/>
              </w:rPr>
              <w:lastRenderedPageBreak/>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0D5842" w:rsidRDefault="005E6B50" w:rsidP="000D5842">
            <w:pPr>
              <w:spacing w:after="0" w:line="240" w:lineRule="auto"/>
              <w:jc w:val="center"/>
              <w:rPr>
                <w:rFonts w:ascii="Times New Roman" w:hAnsi="Times New Roman" w:cs="Times New Roman"/>
                <w:i/>
                <w:iCs/>
                <w:sz w:val="20"/>
                <w:szCs w:val="20"/>
              </w:rPr>
            </w:pPr>
            <w:r w:rsidRPr="000D5842">
              <w:rPr>
                <w:rFonts w:ascii="Times New Roman" w:hAnsi="Times New Roman" w:cs="Times New Roman"/>
                <w:i/>
                <w:iCs/>
                <w:sz w:val="20"/>
                <w:szCs w:val="20"/>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0D5842" w:rsidRDefault="005E6B50" w:rsidP="000D5842">
            <w:pPr>
              <w:spacing w:after="0" w:line="240" w:lineRule="auto"/>
              <w:jc w:val="center"/>
              <w:rPr>
                <w:rFonts w:ascii="Times New Roman" w:hAnsi="Times New Roman" w:cs="Times New Roman"/>
                <w:i/>
                <w:iCs/>
                <w:color w:val="000000" w:themeColor="text1"/>
                <w:sz w:val="20"/>
                <w:szCs w:val="20"/>
              </w:rPr>
            </w:pPr>
            <w:r w:rsidRPr="000D5842">
              <w:rPr>
                <w:rFonts w:ascii="Times New Roman" w:hAnsi="Times New Roman" w:cs="Times New Roman"/>
                <w:i/>
                <w:iCs/>
                <w:color w:val="000000" w:themeColor="text1"/>
                <w:sz w:val="20"/>
                <w:szCs w:val="20"/>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0D5842" w:rsidRDefault="62240CB5" w:rsidP="000D5842">
            <w:pPr>
              <w:spacing w:after="0" w:line="240" w:lineRule="auto"/>
              <w:jc w:val="center"/>
              <w:rPr>
                <w:rFonts w:ascii="Times New Roman" w:hAnsi="Times New Roman" w:cs="Times New Roman"/>
                <w:i/>
                <w:iCs/>
                <w:color w:val="000000" w:themeColor="text1"/>
                <w:sz w:val="20"/>
                <w:szCs w:val="20"/>
              </w:rPr>
            </w:pPr>
            <w:r w:rsidRPr="000D5842">
              <w:rPr>
                <w:rFonts w:ascii="Times New Roman" w:hAnsi="Times New Roman" w:cs="Times New Roman"/>
                <w:i/>
                <w:iCs/>
                <w:color w:val="000000" w:themeColor="text1"/>
                <w:sz w:val="20"/>
                <w:szCs w:val="20"/>
              </w:rPr>
              <w:t>4</w:t>
            </w:r>
          </w:p>
        </w:tc>
        <w:tc>
          <w:tcPr>
            <w:tcW w:w="1460" w:type="dxa"/>
            <w:vAlign w:val="center"/>
          </w:tcPr>
          <w:p w14:paraId="43F6451A" w14:textId="6559E2ED" w:rsidR="005E6B50" w:rsidRPr="000D5842" w:rsidRDefault="62240CB5" w:rsidP="000D5842">
            <w:pPr>
              <w:spacing w:after="0" w:line="240" w:lineRule="auto"/>
              <w:jc w:val="center"/>
              <w:rPr>
                <w:rFonts w:ascii="Times New Roman" w:hAnsi="Times New Roman" w:cs="Times New Roman"/>
                <w:i/>
                <w:iCs/>
                <w:color w:val="000000" w:themeColor="text1"/>
                <w:sz w:val="20"/>
                <w:szCs w:val="20"/>
              </w:rPr>
            </w:pPr>
            <w:r w:rsidRPr="000D5842">
              <w:rPr>
                <w:rFonts w:ascii="Times New Roman" w:hAnsi="Times New Roman" w:cs="Times New Roman"/>
                <w:i/>
                <w:iCs/>
                <w:color w:val="000000" w:themeColor="text1"/>
                <w:sz w:val="20"/>
                <w:szCs w:val="20"/>
              </w:rPr>
              <w:t>5</w:t>
            </w:r>
          </w:p>
        </w:tc>
        <w:tc>
          <w:tcPr>
            <w:tcW w:w="1796" w:type="dxa"/>
            <w:vAlign w:val="center"/>
          </w:tcPr>
          <w:p w14:paraId="59C5CD83" w14:textId="7273442A" w:rsidR="005E6B50" w:rsidRPr="000D5842" w:rsidRDefault="62240CB5" w:rsidP="000D5842">
            <w:pPr>
              <w:spacing w:after="0" w:line="240" w:lineRule="auto"/>
              <w:jc w:val="center"/>
              <w:rPr>
                <w:rFonts w:ascii="Times New Roman" w:hAnsi="Times New Roman" w:cs="Times New Roman"/>
                <w:i/>
                <w:iCs/>
                <w:color w:val="000000" w:themeColor="text1"/>
                <w:sz w:val="20"/>
                <w:szCs w:val="20"/>
              </w:rPr>
            </w:pPr>
            <w:r w:rsidRPr="000D5842">
              <w:rPr>
                <w:rFonts w:ascii="Times New Roman" w:hAnsi="Times New Roman" w:cs="Times New Roman"/>
                <w:i/>
                <w:iCs/>
                <w:color w:val="000000" w:themeColor="text1"/>
                <w:sz w:val="20"/>
                <w:szCs w:val="20"/>
              </w:rPr>
              <w:t>6</w:t>
            </w:r>
          </w:p>
        </w:tc>
      </w:tr>
      <w:tr w:rsidR="00BC601F" w:rsidRPr="00E3503D" w14:paraId="079AC306" w14:textId="77777777" w:rsidTr="007D5B9B">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BF36D2" w:rsidRDefault="00BC601F"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48738A2C" w:rsidR="00BC601F" w:rsidRPr="00BF36D2" w:rsidRDefault="005D61F1" w:rsidP="007D5B9B">
            <w:pPr>
              <w:spacing w:after="0" w:line="240" w:lineRule="auto"/>
              <w:jc w:val="both"/>
              <w:rPr>
                <w:rFonts w:ascii="Times New Roman" w:hAnsi="Times New Roman" w:cs="Times New Roman"/>
                <w:b/>
              </w:rPr>
            </w:pPr>
            <w:r w:rsidRPr="00BF36D2">
              <w:rPr>
                <w:rFonts w:ascii="Times New Roman" w:hAnsi="Times New Roman" w:cs="Times New Roman"/>
              </w:rPr>
              <w:t>Vėdinimo</w:t>
            </w:r>
            <w:r w:rsidR="0049008F" w:rsidRPr="00BF36D2">
              <w:rPr>
                <w:rFonts w:ascii="Times New Roman" w:hAnsi="Times New Roman" w:cs="Times New Roman"/>
              </w:rPr>
              <w:t xml:space="preserve"> sistem</w:t>
            </w:r>
            <w:r w:rsidR="00434FFB" w:rsidRPr="00BF36D2">
              <w:rPr>
                <w:rFonts w:ascii="Times New Roman" w:hAnsi="Times New Roman" w:cs="Times New Roman"/>
              </w:rPr>
              <w:t>ų</w:t>
            </w:r>
            <w:r w:rsidRPr="00BF36D2">
              <w:rPr>
                <w:rFonts w:ascii="Times New Roman" w:hAnsi="Times New Roman" w:cs="Times New Roman"/>
                <w:bCs/>
              </w:rPr>
              <w:t xml:space="preserve"> </w:t>
            </w:r>
            <w:r w:rsidRPr="00BF36D2">
              <w:rPr>
                <w:rFonts w:ascii="Times New Roman" w:hAnsi="Times New Roman" w:cs="Times New Roman"/>
              </w:rPr>
              <w:t>techninės priežiūro</w:t>
            </w:r>
            <w:r w:rsidR="0049008F" w:rsidRPr="00BF36D2">
              <w:rPr>
                <w:rFonts w:ascii="Times New Roman" w:hAnsi="Times New Roman" w:cs="Times New Roman"/>
              </w:rPr>
              <w:t>s</w:t>
            </w:r>
            <w:r w:rsidRPr="00BF36D2">
              <w:rPr>
                <w:rFonts w:ascii="Times New Roman" w:hAnsi="Times New Roman" w:cs="Times New Roman"/>
              </w:rPr>
              <w:t xml:space="preserve"> paslaugos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23666660" w:rsidR="00BC601F" w:rsidRPr="00BF36D2" w:rsidRDefault="007D5B9B" w:rsidP="007D5B9B">
            <w:pPr>
              <w:spacing w:after="0" w:line="240" w:lineRule="auto"/>
              <w:jc w:val="center"/>
              <w:rPr>
                <w:rFonts w:ascii="Times New Roman" w:hAnsi="Times New Roman" w:cs="Times New Roman"/>
                <w:bCs/>
              </w:rPr>
            </w:pPr>
            <w:r w:rsidRPr="00BF36D2">
              <w:rPr>
                <w:rFonts w:ascii="Times New Roman" w:hAnsi="Times New Roman" w:cs="Times New Roman"/>
                <w:bCs/>
              </w:rPr>
              <w:t>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1DACEFF4" w:rsidR="69B2FAC2" w:rsidRPr="00BF36D2" w:rsidRDefault="007D5B9B" w:rsidP="007D5B9B">
            <w:pPr>
              <w:spacing w:line="240" w:lineRule="auto"/>
              <w:jc w:val="center"/>
              <w:rPr>
                <w:rFonts w:ascii="Times New Roman" w:hAnsi="Times New Roman" w:cs="Times New Roman"/>
              </w:rPr>
            </w:pPr>
            <w:r w:rsidRPr="00BF36D2">
              <w:rPr>
                <w:rFonts w:ascii="Times New Roman" w:hAnsi="Times New Roman" w:cs="Times New Roman"/>
              </w:rPr>
              <w:t>mėn.</w:t>
            </w:r>
          </w:p>
        </w:tc>
        <w:tc>
          <w:tcPr>
            <w:tcW w:w="1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B3EB0" w14:textId="77777777" w:rsidR="00BC601F" w:rsidRPr="00BF36D2" w:rsidRDefault="00BC601F" w:rsidP="007D5B9B">
            <w:pPr>
              <w:spacing w:after="0" w:line="240" w:lineRule="auto"/>
              <w:jc w:val="center"/>
              <w:rPr>
                <w:rFonts w:ascii="Times New Roman" w:hAnsi="Times New Roman" w:cs="Times New Roman"/>
              </w:rPr>
            </w:pP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EDE81" w14:textId="77777777" w:rsidR="00BC601F" w:rsidRPr="00BF36D2" w:rsidRDefault="00BC601F" w:rsidP="007D5B9B">
            <w:pPr>
              <w:spacing w:after="0" w:line="240" w:lineRule="auto"/>
              <w:ind w:firstLine="41"/>
              <w:jc w:val="center"/>
              <w:rPr>
                <w:rFonts w:ascii="Times New Roman" w:hAnsi="Times New Roman" w:cs="Times New Roman"/>
                <w:b/>
                <w:bCs/>
              </w:rPr>
            </w:pPr>
          </w:p>
        </w:tc>
      </w:tr>
      <w:tr w:rsidR="00FE60A7" w:rsidRPr="00E3503D" w14:paraId="596BE8F8" w14:textId="77777777" w:rsidTr="007D5B9B">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E60A7" w:rsidRPr="00BF36D2" w:rsidRDefault="00FE60A7"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8AA622F" w:rsidR="00FE60A7" w:rsidRPr="00BF36D2" w:rsidRDefault="0049008F" w:rsidP="007D5B9B">
            <w:pPr>
              <w:spacing w:after="0" w:line="240" w:lineRule="auto"/>
              <w:jc w:val="both"/>
              <w:rPr>
                <w:rFonts w:ascii="Times New Roman" w:hAnsi="Times New Roman" w:cs="Times New Roman"/>
                <w:b/>
              </w:rPr>
            </w:pPr>
            <w:r w:rsidRPr="00BF36D2">
              <w:rPr>
                <w:rFonts w:ascii="Times New Roman" w:hAnsi="Times New Roman" w:cs="Times New Roman"/>
              </w:rPr>
              <w:t>V</w:t>
            </w:r>
            <w:r w:rsidR="005D61F1" w:rsidRPr="00BF36D2">
              <w:rPr>
                <w:rFonts w:ascii="Times New Roman" w:hAnsi="Times New Roman" w:cs="Times New Roman"/>
              </w:rPr>
              <w:t xml:space="preserve">ėsinimo </w:t>
            </w:r>
            <w:r w:rsidRPr="00BF36D2">
              <w:rPr>
                <w:rFonts w:ascii="Times New Roman" w:hAnsi="Times New Roman" w:cs="Times New Roman"/>
              </w:rPr>
              <w:t>-</w:t>
            </w:r>
            <w:r w:rsidR="005D61F1" w:rsidRPr="00BF36D2">
              <w:rPr>
                <w:rFonts w:ascii="Times New Roman" w:hAnsi="Times New Roman" w:cs="Times New Roman"/>
              </w:rPr>
              <w:t xml:space="preserve"> oro kondicionavimo </w:t>
            </w:r>
            <w:r w:rsidRPr="00BF36D2">
              <w:rPr>
                <w:rFonts w:ascii="Times New Roman" w:hAnsi="Times New Roman" w:cs="Times New Roman"/>
              </w:rPr>
              <w:t>sistem</w:t>
            </w:r>
            <w:r w:rsidR="00434FFB" w:rsidRPr="00BF36D2">
              <w:rPr>
                <w:rFonts w:ascii="Times New Roman" w:hAnsi="Times New Roman" w:cs="Times New Roman"/>
              </w:rPr>
              <w:t>ų</w:t>
            </w:r>
            <w:r w:rsidRPr="00BF36D2">
              <w:rPr>
                <w:rFonts w:ascii="Times New Roman" w:hAnsi="Times New Roman" w:cs="Times New Roman"/>
              </w:rPr>
              <w:t xml:space="preserve"> </w:t>
            </w:r>
            <w:r w:rsidR="005D61F1" w:rsidRPr="00BF36D2">
              <w:rPr>
                <w:rFonts w:ascii="Times New Roman" w:hAnsi="Times New Roman" w:cs="Times New Roman"/>
              </w:rPr>
              <w:t>techninės priežiūros paslaugos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789E7A37" w:rsidR="00FE60A7" w:rsidRPr="00BF36D2" w:rsidRDefault="007D5B9B" w:rsidP="007D5B9B">
            <w:pPr>
              <w:spacing w:after="0" w:line="240" w:lineRule="auto"/>
              <w:jc w:val="center"/>
              <w:rPr>
                <w:rFonts w:ascii="Times New Roman" w:hAnsi="Times New Roman" w:cs="Times New Roman"/>
                <w:bCs/>
              </w:rPr>
            </w:pPr>
            <w:r w:rsidRPr="00BF36D2">
              <w:rPr>
                <w:rFonts w:ascii="Times New Roman" w:hAnsi="Times New Roman" w:cs="Times New Roman"/>
                <w:bCs/>
              </w:rPr>
              <w:t>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0799D9CD" w:rsidR="69B2FAC2" w:rsidRPr="00BF36D2" w:rsidRDefault="007D5B9B" w:rsidP="007D5B9B">
            <w:pPr>
              <w:spacing w:line="240" w:lineRule="auto"/>
              <w:jc w:val="center"/>
              <w:rPr>
                <w:rFonts w:ascii="Times New Roman" w:hAnsi="Times New Roman" w:cs="Times New Roman"/>
              </w:rPr>
            </w:pPr>
            <w:r w:rsidRPr="00BF36D2">
              <w:rPr>
                <w:rFonts w:ascii="Times New Roman" w:hAnsi="Times New Roman" w:cs="Times New Roman"/>
              </w:rPr>
              <w:t>mėn.</w:t>
            </w:r>
          </w:p>
        </w:tc>
        <w:tc>
          <w:tcPr>
            <w:tcW w:w="1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2C345" w14:textId="77777777" w:rsidR="00FE60A7" w:rsidRPr="00BF36D2" w:rsidRDefault="00FE60A7" w:rsidP="007D5B9B">
            <w:pPr>
              <w:spacing w:after="0" w:line="240" w:lineRule="auto"/>
              <w:jc w:val="center"/>
              <w:rPr>
                <w:rFonts w:ascii="Times New Roman" w:hAnsi="Times New Roman" w:cs="Times New Roman"/>
              </w:rPr>
            </w:pP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A0342" w14:textId="77777777" w:rsidR="00FE60A7" w:rsidRPr="00BF36D2" w:rsidRDefault="00FE60A7" w:rsidP="007D5B9B">
            <w:pPr>
              <w:spacing w:after="0" w:line="240" w:lineRule="auto"/>
              <w:ind w:firstLine="41"/>
              <w:jc w:val="center"/>
              <w:rPr>
                <w:rFonts w:ascii="Times New Roman" w:hAnsi="Times New Roman" w:cs="Times New Roman"/>
                <w:b/>
                <w:bCs/>
              </w:rPr>
            </w:pPr>
          </w:p>
        </w:tc>
      </w:tr>
      <w:tr w:rsidR="00FE60A7" w:rsidRPr="00E3503D" w14:paraId="29E7705E" w14:textId="77777777" w:rsidTr="007D5B9B">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FE60A7" w:rsidRPr="00BF36D2" w:rsidRDefault="00FE60A7"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6931FF23" w:rsidR="00FE60A7" w:rsidRPr="00BF36D2" w:rsidRDefault="0049008F" w:rsidP="007D5B9B">
            <w:pPr>
              <w:spacing w:after="0" w:line="240" w:lineRule="auto"/>
              <w:jc w:val="both"/>
              <w:rPr>
                <w:rFonts w:ascii="Times New Roman" w:hAnsi="Times New Roman" w:cs="Times New Roman"/>
                <w:b/>
              </w:rPr>
            </w:pPr>
            <w:r w:rsidRPr="00BF36D2">
              <w:rPr>
                <w:rFonts w:ascii="Times New Roman" w:hAnsi="Times New Roman" w:cs="Times New Roman"/>
              </w:rPr>
              <w:t>K</w:t>
            </w:r>
            <w:r w:rsidR="005D61F1" w:rsidRPr="00BF36D2">
              <w:rPr>
                <w:rFonts w:ascii="Times New Roman" w:hAnsi="Times New Roman" w:cs="Times New Roman"/>
              </w:rPr>
              <w:t>onvektorių sistemų techninės priežiūros paslaugos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5C130B4D" w:rsidR="00FE60A7" w:rsidRPr="00BF36D2" w:rsidRDefault="007D5B9B" w:rsidP="007D5B9B">
            <w:pPr>
              <w:spacing w:after="0" w:line="240" w:lineRule="auto"/>
              <w:jc w:val="center"/>
              <w:rPr>
                <w:rFonts w:ascii="Times New Roman" w:hAnsi="Times New Roman" w:cs="Times New Roman"/>
                <w:bCs/>
              </w:rPr>
            </w:pPr>
            <w:r w:rsidRPr="00BF36D2">
              <w:rPr>
                <w:rFonts w:ascii="Times New Roman" w:hAnsi="Times New Roman" w:cs="Times New Roman"/>
                <w:bCs/>
              </w:rPr>
              <w:t>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6E70A" w14:textId="773D34E6" w:rsidR="69B2FAC2" w:rsidRPr="00BF36D2" w:rsidRDefault="007D5B9B" w:rsidP="007D5B9B">
            <w:pPr>
              <w:spacing w:line="240" w:lineRule="auto"/>
              <w:jc w:val="center"/>
              <w:rPr>
                <w:rFonts w:ascii="Times New Roman" w:hAnsi="Times New Roman" w:cs="Times New Roman"/>
              </w:rPr>
            </w:pPr>
            <w:r w:rsidRPr="00BF36D2">
              <w:rPr>
                <w:rFonts w:ascii="Times New Roman" w:hAnsi="Times New Roman" w:cs="Times New Roman"/>
              </w:rPr>
              <w:t>mėn.</w:t>
            </w:r>
          </w:p>
        </w:tc>
        <w:tc>
          <w:tcPr>
            <w:tcW w:w="1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A5511" w14:textId="77777777" w:rsidR="00FE60A7" w:rsidRPr="00BF36D2" w:rsidRDefault="00FE60A7" w:rsidP="007D5B9B">
            <w:pPr>
              <w:spacing w:after="0" w:line="240" w:lineRule="auto"/>
              <w:jc w:val="center"/>
              <w:rPr>
                <w:rFonts w:ascii="Times New Roman" w:hAnsi="Times New Roman" w:cs="Times New Roman"/>
              </w:rPr>
            </w:pP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E6F7B" w14:textId="77777777" w:rsidR="00FE60A7" w:rsidRPr="00BF36D2" w:rsidRDefault="00FE60A7" w:rsidP="007D5B9B">
            <w:pPr>
              <w:spacing w:after="0" w:line="240" w:lineRule="auto"/>
              <w:ind w:firstLine="41"/>
              <w:jc w:val="center"/>
              <w:rPr>
                <w:rFonts w:ascii="Times New Roman" w:hAnsi="Times New Roman" w:cs="Times New Roman"/>
                <w:b/>
                <w:bCs/>
              </w:rPr>
            </w:pPr>
          </w:p>
        </w:tc>
      </w:tr>
      <w:tr w:rsidR="007D5B9B" w:rsidRPr="00E3503D" w14:paraId="1D004F31" w14:textId="77777777" w:rsidTr="007D5B9B">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27C53" w14:textId="77777777" w:rsidR="007D5B9B" w:rsidRPr="00BF36D2" w:rsidRDefault="007D5B9B"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86A4C" w14:textId="5C792156" w:rsidR="007D5B9B" w:rsidRPr="00BF36D2" w:rsidRDefault="00251A43" w:rsidP="007D5B9B">
            <w:pPr>
              <w:spacing w:after="0" w:line="240" w:lineRule="auto"/>
              <w:jc w:val="both"/>
              <w:rPr>
                <w:rFonts w:ascii="Times New Roman" w:hAnsi="Times New Roman" w:cs="Times New Roman"/>
              </w:rPr>
            </w:pPr>
            <w:r w:rsidRPr="00BF36D2">
              <w:rPr>
                <w:rFonts w:ascii="Times New Roman" w:hAnsi="Times New Roman" w:cs="Times New Roman"/>
              </w:rPr>
              <w:t>D</w:t>
            </w:r>
            <w:r w:rsidR="007D5B9B" w:rsidRPr="00BF36D2">
              <w:rPr>
                <w:rFonts w:ascii="Times New Roman" w:hAnsi="Times New Roman" w:cs="Times New Roman"/>
              </w:rPr>
              <w:t>ūmų šalinimo sistemų</w:t>
            </w:r>
            <w:r w:rsidR="007D5B9B" w:rsidRPr="00BF36D2">
              <w:rPr>
                <w:rFonts w:ascii="Times New Roman" w:hAnsi="Times New Roman" w:cs="Times New Roman"/>
                <w:bCs/>
              </w:rPr>
              <w:t xml:space="preserve"> remonto ir</w:t>
            </w:r>
            <w:r w:rsidR="007D5B9B" w:rsidRPr="00BF36D2">
              <w:rPr>
                <w:rFonts w:ascii="Times New Roman" w:hAnsi="Times New Roman" w:cs="Times New Roman"/>
              </w:rPr>
              <w:t xml:space="preserve"> techninės priežiūros paslaugos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2C00C" w14:textId="21B28CE4" w:rsidR="007D5B9B" w:rsidRPr="00BF36D2" w:rsidRDefault="007D5B9B" w:rsidP="007D5B9B">
            <w:pPr>
              <w:spacing w:after="0" w:line="240" w:lineRule="auto"/>
              <w:jc w:val="center"/>
              <w:rPr>
                <w:rFonts w:ascii="Times New Roman" w:hAnsi="Times New Roman" w:cs="Times New Roman"/>
                <w:bCs/>
              </w:rPr>
            </w:pPr>
            <w:r w:rsidRPr="00BF36D2">
              <w:rPr>
                <w:rFonts w:ascii="Times New Roman" w:hAnsi="Times New Roman" w:cs="Times New Roman"/>
                <w:bCs/>
              </w:rPr>
              <w:t>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E6F69" w14:textId="7A891128" w:rsidR="007D5B9B" w:rsidRPr="00BF36D2" w:rsidRDefault="007D5B9B" w:rsidP="007D5B9B">
            <w:pPr>
              <w:spacing w:line="240" w:lineRule="auto"/>
              <w:jc w:val="center"/>
              <w:rPr>
                <w:rFonts w:ascii="Times New Roman" w:hAnsi="Times New Roman" w:cs="Times New Roman"/>
              </w:rPr>
            </w:pPr>
            <w:r w:rsidRPr="00BF36D2">
              <w:rPr>
                <w:rFonts w:ascii="Times New Roman" w:hAnsi="Times New Roman" w:cs="Times New Roman"/>
              </w:rPr>
              <w:t>mėn.</w:t>
            </w:r>
          </w:p>
        </w:tc>
        <w:tc>
          <w:tcPr>
            <w:tcW w:w="1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51472" w14:textId="77777777" w:rsidR="007D5B9B" w:rsidRPr="00BF36D2" w:rsidRDefault="007D5B9B" w:rsidP="007D5B9B">
            <w:pPr>
              <w:spacing w:after="0" w:line="240" w:lineRule="auto"/>
              <w:jc w:val="center"/>
              <w:rPr>
                <w:rFonts w:ascii="Times New Roman" w:hAnsi="Times New Roman" w:cs="Times New Roman"/>
              </w:rPr>
            </w:pP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AE1249" w14:textId="77777777" w:rsidR="007D5B9B" w:rsidRPr="00BF36D2" w:rsidRDefault="007D5B9B" w:rsidP="007D5B9B">
            <w:pPr>
              <w:spacing w:after="0" w:line="240" w:lineRule="auto"/>
              <w:ind w:firstLine="41"/>
              <w:jc w:val="center"/>
              <w:rPr>
                <w:rFonts w:ascii="Times New Roman" w:hAnsi="Times New Roman" w:cs="Times New Roman"/>
                <w:b/>
                <w:bCs/>
              </w:rPr>
            </w:pPr>
          </w:p>
        </w:tc>
      </w:tr>
      <w:tr w:rsidR="00434FFB" w:rsidRPr="00E3503D" w14:paraId="026F9773" w14:textId="77777777" w:rsidTr="007D5B9B">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55FC1" w14:textId="77777777" w:rsidR="00434FFB" w:rsidRPr="00BF36D2" w:rsidRDefault="00434FFB"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46B5" w14:textId="64B33374" w:rsidR="00434FFB" w:rsidRPr="00BF36D2" w:rsidRDefault="00AC6806" w:rsidP="007D5B9B">
            <w:pPr>
              <w:spacing w:after="0" w:line="240" w:lineRule="auto"/>
              <w:jc w:val="both"/>
              <w:rPr>
                <w:rFonts w:ascii="Times New Roman" w:hAnsi="Times New Roman" w:cs="Times New Roman"/>
              </w:rPr>
            </w:pPr>
            <w:r w:rsidRPr="00BF36D2">
              <w:rPr>
                <w:rFonts w:ascii="Times New Roman" w:hAnsi="Times New Roman" w:cs="Times New Roman"/>
              </w:rPr>
              <w:t xml:space="preserve">Papildomos </w:t>
            </w:r>
            <w:r w:rsidR="0081361A" w:rsidRPr="00BF36D2">
              <w:rPr>
                <w:rFonts w:ascii="Times New Roman" w:hAnsi="Times New Roman" w:cs="Times New Roman"/>
              </w:rPr>
              <w:t>į techninės priežiūros apimtį nepatenkančios paslaugos</w:t>
            </w:r>
            <w:r w:rsidR="008275C4" w:rsidRPr="00BF36D2">
              <w:rPr>
                <w:rFonts w:ascii="Times New Roman" w:hAnsi="Times New Roman" w:cs="Times New Roman"/>
              </w:rPr>
              <w:t xml:space="preserve"> (</w:t>
            </w:r>
            <w:r w:rsidR="003F51F9" w:rsidRPr="00BF36D2">
              <w:rPr>
                <w:rFonts w:ascii="Times New Roman" w:hAnsi="Times New Roman" w:cs="Times New Roman"/>
              </w:rPr>
              <w:t>remon</w:t>
            </w:r>
            <w:r w:rsidR="005F1801" w:rsidRPr="00BF36D2">
              <w:rPr>
                <w:rFonts w:ascii="Times New Roman" w:hAnsi="Times New Roman" w:cs="Times New Roman"/>
              </w:rPr>
              <w:t>tas</w:t>
            </w:r>
            <w:r w:rsidR="003F51F9" w:rsidRPr="00BF36D2">
              <w:rPr>
                <w:rFonts w:ascii="Times New Roman" w:hAnsi="Times New Roman" w:cs="Times New Roman"/>
              </w:rPr>
              <w:t xml:space="preserve">, kai </w:t>
            </w:r>
            <w:r w:rsidR="006E1E86" w:rsidRPr="00BF36D2">
              <w:rPr>
                <w:rFonts w:ascii="Times New Roman" w:hAnsi="Times New Roman" w:cs="Times New Roman"/>
              </w:rPr>
              <w:t xml:space="preserve">gedimų / </w:t>
            </w:r>
            <w:r w:rsidR="00C10E5D" w:rsidRPr="00BF36D2">
              <w:rPr>
                <w:rFonts w:ascii="Times New Roman" w:hAnsi="Times New Roman" w:cs="Times New Roman"/>
              </w:rPr>
              <w:t xml:space="preserve">trūkumų šalinimas viršija </w:t>
            </w:r>
            <w:r w:rsidR="006E1E86" w:rsidRPr="00BF36D2">
              <w:rPr>
                <w:rFonts w:ascii="Times New Roman" w:hAnsi="Times New Roman" w:cs="Times New Roman"/>
              </w:rPr>
              <w:t>4 darbo valandas</w:t>
            </w:r>
            <w:r w:rsidR="005F1801" w:rsidRPr="00BF36D2">
              <w:rPr>
                <w:rFonts w:ascii="Times New Roman" w:hAnsi="Times New Roman" w:cs="Times New Roman"/>
              </w:rPr>
              <w:t>, avarijų lokalizavimas, šalinimas ir kt. nenumatytos paslaugos)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04E32" w14:textId="131DCDBE" w:rsidR="00434FFB" w:rsidRPr="00BF36D2" w:rsidRDefault="008275C4" w:rsidP="007D5B9B">
            <w:pPr>
              <w:spacing w:after="0" w:line="240" w:lineRule="auto"/>
              <w:jc w:val="center"/>
              <w:rPr>
                <w:rFonts w:ascii="Times New Roman" w:hAnsi="Times New Roman" w:cs="Times New Roman"/>
                <w:bCs/>
              </w:rPr>
            </w:pPr>
            <w:r w:rsidRPr="00BF36D2">
              <w:rPr>
                <w:rFonts w:ascii="Times New Roman" w:hAnsi="Times New Roman" w:cs="Times New Roman"/>
                <w:bCs/>
              </w:rPr>
              <w:t>2200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48FBB" w14:textId="588570AC" w:rsidR="00434FFB" w:rsidRPr="00BF36D2" w:rsidRDefault="008275C4" w:rsidP="007D5B9B">
            <w:pPr>
              <w:spacing w:line="240" w:lineRule="auto"/>
              <w:jc w:val="center"/>
              <w:rPr>
                <w:rFonts w:ascii="Times New Roman" w:hAnsi="Times New Roman" w:cs="Times New Roman"/>
              </w:rPr>
            </w:pPr>
            <w:r w:rsidRPr="00BF36D2">
              <w:rPr>
                <w:rFonts w:ascii="Times New Roman" w:hAnsi="Times New Roman" w:cs="Times New Roman"/>
              </w:rPr>
              <w:t>val.</w:t>
            </w:r>
          </w:p>
        </w:tc>
        <w:tc>
          <w:tcPr>
            <w:tcW w:w="1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AE249" w14:textId="77777777" w:rsidR="00434FFB" w:rsidRPr="00BF36D2" w:rsidRDefault="00434FFB" w:rsidP="007D5B9B">
            <w:pPr>
              <w:spacing w:after="0" w:line="240" w:lineRule="auto"/>
              <w:jc w:val="center"/>
              <w:rPr>
                <w:rFonts w:ascii="Times New Roman" w:hAnsi="Times New Roman" w:cs="Times New Roman"/>
              </w:rPr>
            </w:pP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7CCFC" w14:textId="77777777" w:rsidR="00434FFB" w:rsidRPr="00BF36D2" w:rsidRDefault="00434FFB" w:rsidP="007D5B9B">
            <w:pPr>
              <w:spacing w:after="0" w:line="240" w:lineRule="auto"/>
              <w:ind w:firstLine="41"/>
              <w:jc w:val="center"/>
              <w:rPr>
                <w:rFonts w:ascii="Times New Roman" w:hAnsi="Times New Roman" w:cs="Times New Roman"/>
                <w:b/>
                <w:bCs/>
              </w:rPr>
            </w:pPr>
          </w:p>
        </w:tc>
      </w:tr>
      <w:tr w:rsidR="00E74C2E" w:rsidRPr="00E3503D" w14:paraId="341CE653" w14:textId="77777777" w:rsidTr="69B2FAC2">
        <w:trPr>
          <w:trHeight w:val="300"/>
        </w:trPr>
        <w:tc>
          <w:tcPr>
            <w:tcW w:w="78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DE84D" w14:textId="0B48764D" w:rsidR="00E74C2E" w:rsidRPr="00BF36D2" w:rsidRDefault="00B06824" w:rsidP="0053502D">
            <w:pPr>
              <w:spacing w:after="0"/>
              <w:jc w:val="right"/>
              <w:rPr>
                <w:rFonts w:ascii="Times New Roman" w:hAnsi="Times New Roman" w:cs="Times New Roman"/>
                <w:b/>
                <w:bCs/>
              </w:rPr>
            </w:pPr>
            <w:r w:rsidRPr="00BF36D2">
              <w:rPr>
                <w:rFonts w:ascii="Times New Roman" w:hAnsi="Times New Roman" w:cs="Times New Roman"/>
                <w:b/>
              </w:rPr>
              <w:t xml:space="preserve">Bendra pasiūlymo kaina </w:t>
            </w:r>
            <w:r w:rsidRPr="00BF36D2">
              <w:rPr>
                <w:rFonts w:ascii="Times New Roman" w:hAnsi="Times New Roman" w:cs="Times New Roman"/>
                <w:b/>
                <w:iCs/>
              </w:rPr>
              <w:t>EUR</w:t>
            </w:r>
            <w:r w:rsidRPr="00BF36D2">
              <w:rPr>
                <w:rFonts w:ascii="Times New Roman" w:hAnsi="Times New Roman" w:cs="Times New Roman"/>
                <w:b/>
              </w:rPr>
              <w:t xml:space="preserve"> be PVM</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5A5F7" w14:textId="4150D33A" w:rsidR="00E74C2E" w:rsidRPr="00CB684B" w:rsidRDefault="00E74C2E" w:rsidP="00E74C2E">
            <w:pPr>
              <w:spacing w:after="0" w:line="240" w:lineRule="auto"/>
              <w:ind w:firstLine="41"/>
              <w:jc w:val="center"/>
              <w:rPr>
                <w:rFonts w:ascii="Times New Roman" w:hAnsi="Times New Roman" w:cs="Times New Roman"/>
                <w:b/>
                <w:bCs/>
              </w:rPr>
            </w:pPr>
          </w:p>
        </w:tc>
      </w:tr>
      <w:tr w:rsidR="00580A0E" w:rsidRPr="00E3503D" w14:paraId="22D29158" w14:textId="77777777" w:rsidTr="69B2FAC2">
        <w:trPr>
          <w:trHeight w:val="300"/>
        </w:trPr>
        <w:tc>
          <w:tcPr>
            <w:tcW w:w="78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260DC81D" w:rsidR="00B74FFD" w:rsidRPr="00BF36D2" w:rsidRDefault="00223648" w:rsidP="0053502D">
            <w:pPr>
              <w:spacing w:after="0"/>
              <w:jc w:val="right"/>
              <w:rPr>
                <w:rFonts w:ascii="Times New Roman" w:hAnsi="Times New Roman" w:cs="Times New Roman"/>
              </w:rPr>
            </w:pPr>
            <w:r w:rsidRPr="00BF36D2">
              <w:rPr>
                <w:rFonts w:ascii="Times New Roman" w:hAnsi="Times New Roman" w:cs="Times New Roman"/>
                <w:b/>
              </w:rPr>
              <w:t xml:space="preserve">PVM (__ %) </w:t>
            </w:r>
            <w:r w:rsidRPr="00BF36D2">
              <w:rPr>
                <w:rFonts w:ascii="Times New Roman" w:eastAsia="Trebuchet MS" w:hAnsi="Times New Roman" w:cs="Times New Roman"/>
                <w:bCs/>
                <w:i/>
                <w:iCs/>
                <w:color w:val="FF0000"/>
              </w:rPr>
              <w:t>(Nurodyti)</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CB684B" w:rsidRDefault="00580A0E" w:rsidP="00E74C2E">
            <w:pPr>
              <w:spacing w:after="0" w:line="240" w:lineRule="auto"/>
              <w:ind w:firstLine="41"/>
              <w:jc w:val="center"/>
              <w:rPr>
                <w:rFonts w:ascii="Times New Roman" w:hAnsi="Times New Roman" w:cs="Times New Roman"/>
                <w:b/>
                <w:bCs/>
              </w:rPr>
            </w:pPr>
          </w:p>
        </w:tc>
      </w:tr>
      <w:tr w:rsidR="00580A0E" w:rsidRPr="00E3503D" w14:paraId="2948E4A1" w14:textId="77777777" w:rsidTr="69B2FAC2">
        <w:trPr>
          <w:trHeight w:val="300"/>
        </w:trPr>
        <w:tc>
          <w:tcPr>
            <w:tcW w:w="78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4CF662FD" w:rsidR="00B74FFD" w:rsidRPr="00BF36D2" w:rsidRDefault="000D7396" w:rsidP="000D7396">
            <w:pPr>
              <w:spacing w:after="0"/>
              <w:jc w:val="right"/>
              <w:rPr>
                <w:rFonts w:ascii="Times New Roman" w:hAnsi="Times New Roman" w:cs="Times New Roman"/>
              </w:rPr>
            </w:pPr>
            <w:r w:rsidRPr="00BF36D2">
              <w:rPr>
                <w:rFonts w:ascii="Times New Roman" w:hAnsi="Times New Roman" w:cs="Times New Roman"/>
                <w:b/>
              </w:rPr>
              <w:t xml:space="preserve">Bendra pasiūlymo kaina </w:t>
            </w:r>
            <w:r w:rsidRPr="00BF36D2">
              <w:rPr>
                <w:rFonts w:ascii="Times New Roman" w:hAnsi="Times New Roman" w:cs="Times New Roman"/>
                <w:b/>
                <w:iCs/>
              </w:rPr>
              <w:t>EUR</w:t>
            </w:r>
            <w:r w:rsidRPr="00BF36D2">
              <w:rPr>
                <w:rFonts w:ascii="Times New Roman" w:hAnsi="Times New Roman" w:cs="Times New Roman"/>
                <w:b/>
              </w:rPr>
              <w:t xml:space="preserve"> su PVM</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CB684B" w:rsidRDefault="00580A0E" w:rsidP="00E74C2E">
            <w:pPr>
              <w:spacing w:after="0" w:line="240" w:lineRule="auto"/>
              <w:ind w:firstLine="41"/>
              <w:jc w:val="center"/>
              <w:rPr>
                <w:rFonts w:ascii="Times New Roman" w:hAnsi="Times New Roman" w:cs="Times New Roman"/>
                <w:b/>
                <w:bCs/>
              </w:rPr>
            </w:pPr>
          </w:p>
        </w:tc>
      </w:tr>
    </w:tbl>
    <w:p w14:paraId="491492A7" w14:textId="7F23D7F9" w:rsidR="00726592" w:rsidRPr="00B0186F" w:rsidRDefault="00726592" w:rsidP="00B0186F">
      <w:pPr>
        <w:pStyle w:val="FootnoteText"/>
        <w:jc w:val="both"/>
        <w:rPr>
          <w:color w:val="000000" w:themeColor="text1"/>
          <w:sz w:val="22"/>
          <w:szCs w:val="22"/>
        </w:rPr>
      </w:pPr>
    </w:p>
    <w:p w14:paraId="75FECBDA" w14:textId="57D1CA0B" w:rsidR="0047723E" w:rsidRPr="0047723E" w:rsidRDefault="0047723E" w:rsidP="0012047A">
      <w:pPr>
        <w:pStyle w:val="FootnoteText"/>
        <w:numPr>
          <w:ilvl w:val="0"/>
          <w:numId w:val="12"/>
        </w:numPr>
        <w:jc w:val="both"/>
        <w:rPr>
          <w:sz w:val="22"/>
          <w:szCs w:val="22"/>
        </w:rPr>
      </w:pPr>
      <w:r w:rsidRPr="0047723E">
        <w:rPr>
          <w:color w:val="000000" w:themeColor="text1"/>
          <w:sz w:val="22"/>
          <w:szCs w:val="22"/>
        </w:rPr>
        <w:t xml:space="preserve">Pirkėjas Sutarties galiojimo laikotarpiu paslaugas pirks pagal </w:t>
      </w:r>
      <w:r w:rsidRPr="0047723E">
        <w:rPr>
          <w:sz w:val="22"/>
          <w:szCs w:val="22"/>
        </w:rPr>
        <w:t xml:space="preserve">poreikį ir nurodytus įkainius už ne didesnę kaip </w:t>
      </w:r>
      <w:r>
        <w:rPr>
          <w:color w:val="000000" w:themeColor="text1"/>
          <w:sz w:val="22"/>
          <w:szCs w:val="22"/>
        </w:rPr>
        <w:t>20</w:t>
      </w:r>
      <w:r w:rsidRPr="0047723E">
        <w:rPr>
          <w:color w:val="000000" w:themeColor="text1"/>
          <w:sz w:val="22"/>
          <w:szCs w:val="22"/>
        </w:rPr>
        <w:t>0 000,00 Eur be PVM vertę</w:t>
      </w:r>
      <w:r>
        <w:rPr>
          <w:color w:val="000000" w:themeColor="text1"/>
          <w:sz w:val="22"/>
          <w:szCs w:val="22"/>
        </w:rPr>
        <w:t>, iš kurios 4</w:t>
      </w:r>
      <w:r w:rsidR="005F47EA">
        <w:rPr>
          <w:color w:val="000000" w:themeColor="text1"/>
          <w:sz w:val="22"/>
          <w:szCs w:val="22"/>
        </w:rPr>
        <w:t>0</w:t>
      </w:r>
      <w:r w:rsidR="00D264B8">
        <w:rPr>
          <w:color w:val="000000" w:themeColor="text1"/>
          <w:sz w:val="22"/>
          <w:szCs w:val="22"/>
        </w:rPr>
        <w:t> </w:t>
      </w:r>
      <w:r>
        <w:rPr>
          <w:color w:val="000000" w:themeColor="text1"/>
          <w:sz w:val="22"/>
          <w:szCs w:val="22"/>
        </w:rPr>
        <w:t>000</w:t>
      </w:r>
      <w:r w:rsidR="00D264B8">
        <w:rPr>
          <w:color w:val="000000" w:themeColor="text1"/>
          <w:sz w:val="22"/>
          <w:szCs w:val="22"/>
        </w:rPr>
        <w:t>,00</w:t>
      </w:r>
      <w:r w:rsidR="00F04346">
        <w:rPr>
          <w:color w:val="000000" w:themeColor="text1"/>
          <w:sz w:val="22"/>
          <w:szCs w:val="22"/>
        </w:rPr>
        <w:t xml:space="preserve"> Eur be PVM</w:t>
      </w:r>
      <w:r w:rsidR="00B620D0">
        <w:rPr>
          <w:color w:val="000000" w:themeColor="text1"/>
          <w:sz w:val="22"/>
          <w:szCs w:val="22"/>
        </w:rPr>
        <w:t xml:space="preserve"> </w:t>
      </w:r>
      <w:r w:rsidR="00961EC0">
        <w:rPr>
          <w:color w:val="000000" w:themeColor="text1"/>
          <w:sz w:val="22"/>
          <w:szCs w:val="22"/>
        </w:rPr>
        <w:t xml:space="preserve">sumą numatoma </w:t>
      </w:r>
      <w:r w:rsidR="00F3231C">
        <w:rPr>
          <w:color w:val="000000" w:themeColor="text1"/>
          <w:sz w:val="22"/>
          <w:szCs w:val="22"/>
        </w:rPr>
        <w:t>skirt</w:t>
      </w:r>
      <w:r w:rsidR="00961EC0">
        <w:rPr>
          <w:color w:val="000000" w:themeColor="text1"/>
          <w:sz w:val="22"/>
          <w:szCs w:val="22"/>
        </w:rPr>
        <w:t>i</w:t>
      </w:r>
      <w:r w:rsidR="00F3231C">
        <w:rPr>
          <w:color w:val="000000" w:themeColor="text1"/>
          <w:sz w:val="22"/>
          <w:szCs w:val="22"/>
        </w:rPr>
        <w:t xml:space="preserve"> </w:t>
      </w:r>
      <w:r w:rsidR="000C30E5">
        <w:rPr>
          <w:color w:val="000000" w:themeColor="text1"/>
          <w:sz w:val="22"/>
          <w:szCs w:val="22"/>
        </w:rPr>
        <w:t>su paslaugomis susijusių</w:t>
      </w:r>
      <w:r w:rsidR="00B620D0">
        <w:rPr>
          <w:color w:val="000000" w:themeColor="text1"/>
          <w:sz w:val="22"/>
          <w:szCs w:val="22"/>
        </w:rPr>
        <w:t xml:space="preserve"> detalių</w:t>
      </w:r>
      <w:r w:rsidR="00961EC0">
        <w:rPr>
          <w:color w:val="000000" w:themeColor="text1"/>
          <w:sz w:val="22"/>
          <w:szCs w:val="22"/>
        </w:rPr>
        <w:t xml:space="preserve">, </w:t>
      </w:r>
      <w:r w:rsidR="00B620D0">
        <w:rPr>
          <w:color w:val="000000" w:themeColor="text1"/>
          <w:sz w:val="22"/>
          <w:szCs w:val="22"/>
        </w:rPr>
        <w:t xml:space="preserve">medžiagų </w:t>
      </w:r>
      <w:r w:rsidR="00961EC0">
        <w:rPr>
          <w:color w:val="000000" w:themeColor="text1"/>
          <w:sz w:val="22"/>
          <w:szCs w:val="22"/>
        </w:rPr>
        <w:t xml:space="preserve">ar įrangos </w:t>
      </w:r>
      <w:r w:rsidR="00B620D0">
        <w:rPr>
          <w:color w:val="000000" w:themeColor="text1"/>
          <w:sz w:val="22"/>
          <w:szCs w:val="22"/>
        </w:rPr>
        <w:t>įsigijimui</w:t>
      </w:r>
      <w:r w:rsidRPr="0047723E">
        <w:rPr>
          <w:color w:val="000000" w:themeColor="text1"/>
          <w:sz w:val="22"/>
          <w:szCs w:val="22"/>
        </w:rPr>
        <w:t>. Pirkėjas neįsipareigoja nupirkti viso nurodyto kiekio.</w:t>
      </w:r>
    </w:p>
    <w:p w14:paraId="4591C5FB" w14:textId="52B7B724" w:rsidR="00A00CB1" w:rsidRPr="00E3503D" w:rsidRDefault="00D264B8" w:rsidP="0012047A">
      <w:pPr>
        <w:pStyle w:val="FootnoteText"/>
        <w:numPr>
          <w:ilvl w:val="0"/>
          <w:numId w:val="12"/>
        </w:numPr>
        <w:jc w:val="both"/>
        <w:rPr>
          <w:sz w:val="22"/>
          <w:szCs w:val="22"/>
        </w:rPr>
      </w:pPr>
      <w:r w:rsidRPr="00D264B8">
        <w:rPr>
          <w:color w:val="000000" w:themeColor="text1"/>
          <w:sz w:val="22"/>
          <w:szCs w:val="22"/>
        </w:rPr>
        <w:t>Nurodyti kiekiai</w:t>
      </w:r>
      <w:r w:rsidR="00A00CB1" w:rsidRPr="00D264B8">
        <w:rPr>
          <w:color w:val="000000" w:themeColor="text1"/>
          <w:sz w:val="22"/>
          <w:szCs w:val="22"/>
        </w:rPr>
        <w:t xml:space="preserve"> nėra Pirkėjo įsipareigojimas </w:t>
      </w:r>
      <w:r>
        <w:rPr>
          <w:sz w:val="22"/>
          <w:szCs w:val="22"/>
        </w:rPr>
        <w:t>l</w:t>
      </w:r>
      <w:r w:rsidR="00A00CB1" w:rsidRPr="00E3503D">
        <w:rPr>
          <w:sz w:val="22"/>
          <w:szCs w:val="22"/>
        </w:rPr>
        <w:t xml:space="preserve">aimėjusiam </w:t>
      </w:r>
      <w:r>
        <w:rPr>
          <w:sz w:val="22"/>
          <w:szCs w:val="22"/>
        </w:rPr>
        <w:t>d</w:t>
      </w:r>
      <w:r w:rsidR="00A00CB1" w:rsidRPr="00E3503D">
        <w:rPr>
          <w:sz w:val="22"/>
          <w:szCs w:val="22"/>
        </w:rPr>
        <w:t xml:space="preserve">alyviui sumokėti nurodytą sumą </w:t>
      </w:r>
      <w:r>
        <w:rPr>
          <w:sz w:val="22"/>
          <w:szCs w:val="22"/>
        </w:rPr>
        <w:t>S</w:t>
      </w:r>
      <w:r w:rsidR="00A00CB1" w:rsidRPr="00E3503D">
        <w:rPr>
          <w:sz w:val="22"/>
          <w:szCs w:val="22"/>
        </w:rPr>
        <w:t>utarties galiojimo laikotarpiu ir bus naudojama tik pasiūlymų vertinimui.</w:t>
      </w:r>
      <w:r w:rsidR="00A00CB1" w:rsidRPr="00E3503D">
        <w:rPr>
          <w:iCs/>
          <w:sz w:val="22"/>
          <w:szCs w:val="22"/>
        </w:rPr>
        <w:t xml:space="preserve"> Laimėjusiam </w:t>
      </w:r>
      <w:r>
        <w:rPr>
          <w:iCs/>
          <w:sz w:val="22"/>
          <w:szCs w:val="22"/>
        </w:rPr>
        <w:t>d</w:t>
      </w:r>
      <w:r w:rsidR="00A00CB1" w:rsidRPr="00E3503D">
        <w:rPr>
          <w:iCs/>
          <w:sz w:val="22"/>
          <w:szCs w:val="22"/>
        </w:rPr>
        <w:t>alyviui bus sumokama tik už faktišką kiekį.</w:t>
      </w:r>
    </w:p>
    <w:p w14:paraId="339B3839" w14:textId="77777777" w:rsidR="00E54956" w:rsidRPr="00E3503D"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rPr>
      </w:pPr>
      <w:r w:rsidRPr="00E3503D">
        <w:rPr>
          <w:rFonts w:ascii="Times New Roman" w:eastAsia="Times New Roman" w:hAnsi="Times New Roman" w:cs="Times New Roman"/>
        </w:rPr>
        <w:t>Kainos pasiūlyme nurodomos suapvalintos, paliekant du skaitmenis po kablelio.</w:t>
      </w:r>
    </w:p>
    <w:p w14:paraId="351EB077" w14:textId="2CC6C95D" w:rsidR="00D46CD4" w:rsidRPr="00E3503D" w:rsidRDefault="00D46CD4" w:rsidP="000D5842">
      <w:pPr>
        <w:spacing w:after="0" w:line="240" w:lineRule="auto"/>
        <w:jc w:val="both"/>
        <w:rPr>
          <w:rFonts w:ascii="Times New Roman" w:eastAsia="Times New Roman" w:hAnsi="Times New Roman" w:cs="Times New Roman"/>
        </w:rPr>
      </w:pPr>
    </w:p>
    <w:p w14:paraId="3631E99F" w14:textId="1086D662" w:rsidR="002B515F" w:rsidRPr="00E3503D" w:rsidRDefault="002B515F" w:rsidP="0012047A">
      <w:pPr>
        <w:tabs>
          <w:tab w:val="left" w:pos="426"/>
        </w:tabs>
        <w:spacing w:after="0" w:line="240" w:lineRule="auto"/>
        <w:jc w:val="both"/>
        <w:rPr>
          <w:rFonts w:ascii="Times New Roman" w:hAnsi="Times New Roman" w:cs="Times New Roman"/>
        </w:rPr>
      </w:pPr>
      <w:r w:rsidRPr="00E3503D">
        <w:rPr>
          <w:rFonts w:ascii="Times New Roman" w:hAnsi="Times New Roman" w:cs="Times New Roman"/>
          <w:b/>
          <w:color w:val="000000" w:themeColor="text1"/>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2B515F" w:rsidRPr="00E3503D" w14:paraId="34B660D4" w14:textId="77777777" w:rsidTr="00A22AAE">
        <w:trPr>
          <w:trHeight w:val="689"/>
        </w:trPr>
        <w:tc>
          <w:tcPr>
            <w:tcW w:w="7655" w:type="dxa"/>
            <w:shd w:val="clear" w:color="auto" w:fill="D5DCE4" w:themeFill="text2" w:themeFillTint="33"/>
            <w:vAlign w:val="center"/>
          </w:tcPr>
          <w:p w14:paraId="33DC4171"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Vertinimo kriterijus</w:t>
            </w:r>
          </w:p>
        </w:tc>
        <w:tc>
          <w:tcPr>
            <w:tcW w:w="1984" w:type="dxa"/>
            <w:shd w:val="clear" w:color="auto" w:fill="D5DCE4" w:themeFill="text2" w:themeFillTint="33"/>
            <w:vAlign w:val="center"/>
          </w:tcPr>
          <w:p w14:paraId="23C76D3C"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Tiekėjo siūloma reikšmė</w:t>
            </w:r>
          </w:p>
        </w:tc>
      </w:tr>
      <w:tr w:rsidR="00C94C60" w:rsidRPr="00E3503D" w14:paraId="54EABB98" w14:textId="77777777" w:rsidTr="00726592">
        <w:trPr>
          <w:trHeight w:val="714"/>
        </w:trPr>
        <w:tc>
          <w:tcPr>
            <w:tcW w:w="7655" w:type="dxa"/>
            <w:vAlign w:val="center"/>
          </w:tcPr>
          <w:p w14:paraId="29F883CE" w14:textId="4304BF47" w:rsidR="002F009B" w:rsidRPr="009B1343" w:rsidRDefault="002F009B" w:rsidP="00CB684B">
            <w:pPr>
              <w:tabs>
                <w:tab w:val="left" w:pos="1540"/>
              </w:tabs>
              <w:spacing w:line="240" w:lineRule="auto"/>
              <w:jc w:val="both"/>
              <w:rPr>
                <w:rFonts w:ascii="Times New Roman" w:eastAsia="Times New Roman" w:hAnsi="Times New Roman" w:cs="Times New Roman"/>
                <w:color w:val="000000" w:themeColor="text1"/>
              </w:rPr>
            </w:pPr>
            <w:r w:rsidRPr="009B1343">
              <w:rPr>
                <w:rFonts w:ascii="Times New Roman" w:eastAsia="Times New Roman" w:hAnsi="Times New Roman" w:cs="Times New Roman"/>
                <w:color w:val="000000" w:themeColor="text1"/>
              </w:rPr>
              <w:t xml:space="preserve">Perkamoms paslaugoms tiekėjas taikys aplinkos apsaugos vadybos sistemos reikalavimus pagal standartą LST EN ISO 14001 </w:t>
            </w:r>
            <w:r w:rsidRPr="009B1343">
              <w:rPr>
                <w:rFonts w:ascii="Times New Roman" w:hAnsi="Times New Roman" w:cs="Times New Roman"/>
                <w:color w:val="000000" w:themeColor="text1"/>
              </w:rPr>
              <w:t>„Aplinkos vadybos sistemos. Reikalavimai ir naudojimo gairės“</w:t>
            </w:r>
            <w:r w:rsidRPr="009B1343">
              <w:rPr>
                <w:rFonts w:ascii="Times New Roman" w:eastAsia="Times New Roman" w:hAnsi="Times New Roman" w:cs="Times New Roman"/>
                <w:color w:val="000000" w:themeColor="text1"/>
              </w:rPr>
              <w:t xml:space="preserve"> arba Europos Sąjungos aplinkosaugos vadybos ir audito sistemą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w:t>
            </w:r>
            <w:r w:rsidRPr="009B1343">
              <w:rPr>
                <w:rFonts w:ascii="Times New Roman" w:eastAsia="Times New Roman" w:hAnsi="Times New Roman" w:cs="Times New Roman"/>
                <w:color w:val="000000" w:themeColor="text1"/>
              </w:rPr>
              <w:lastRenderedPageBreak/>
              <w:t xml:space="preserve">įrodymais (lygiaverčiai įrodymai priimami, tik jeigu tiekėjas dėl nuo jo nepriklausančių objektyvių priežasčių negali pateikti sertifikatų per nustatytą laiką, pavyzdžiui, </w:t>
            </w:r>
            <w:r w:rsidRPr="009B1343">
              <w:rPr>
                <w:rFonts w:ascii="Times New Roman" w:hAnsi="Times New Roman" w:cs="Times New Roman"/>
                <w:bCs/>
                <w:color w:val="000000" w:themeColor="text1"/>
              </w:rPr>
              <w:t>tiekėjas kreipėsi į sertifikavimo įstaigą ir atlieka vadybos sistemos sertifikavimą, kuris dar nėra užbaigtas</w:t>
            </w:r>
            <w:r w:rsidRPr="009B1343">
              <w:rPr>
                <w:rFonts w:ascii="Times New Roman" w:eastAsia="Times New Roman" w:hAnsi="Times New Roman" w:cs="Times New Roman"/>
                <w:color w:val="000000" w:themeColor="text1"/>
              </w:rPr>
              <w:t>).</w:t>
            </w:r>
          </w:p>
          <w:p w14:paraId="47E655EA" w14:textId="233D1A7A" w:rsidR="00C94C60" w:rsidRPr="009B1343" w:rsidRDefault="006E4DEC" w:rsidP="00CB684B">
            <w:pPr>
              <w:spacing w:line="240"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P</w:t>
            </w:r>
            <w:r w:rsidR="009B1343" w:rsidRPr="009B1343">
              <w:rPr>
                <w:rFonts w:ascii="Times New Roman" w:hAnsi="Times New Roman" w:cs="Times New Roman"/>
                <w:bCs/>
                <w:color w:val="000000" w:themeColor="text1"/>
              </w:rPr>
              <w:t>ateikiamas nepriklausomos įstaigos išduotas galiojantis sertifikatas, patvirtinantis, kad tiekėjas laikosi nurodytų aplinkos apsaugos sistemos standartų perkamų paslaugų veiklos srityje (</w:t>
            </w:r>
            <w:r w:rsidR="009B1343" w:rsidRPr="009B1343">
              <w:rPr>
                <w:rFonts w:ascii="Times New Roman" w:hAnsi="Times New Roman" w:cs="Times New Roman"/>
                <w:color w:val="000000" w:themeColor="text1"/>
                <w:lang w:eastAsia="lt-LT"/>
              </w:rPr>
              <w:t>pastatų inžinerinių sistemų techninė priežiūra ir (ar) remontas, ir (ar) pastatų ūkio valdymas, priežiūra)</w:t>
            </w:r>
            <w:r w:rsidR="009B1343" w:rsidRPr="009B1343">
              <w:rPr>
                <w:rFonts w:ascii="Times New Roman" w:hAnsi="Times New Roman" w:cs="Times New Roman"/>
                <w:bCs/>
                <w:color w:val="000000" w:themeColor="text1"/>
              </w:rPr>
              <w:t xml:space="preserve">. </w:t>
            </w:r>
          </w:p>
        </w:tc>
        <w:tc>
          <w:tcPr>
            <w:tcW w:w="1984" w:type="dxa"/>
            <w:vAlign w:val="center"/>
          </w:tcPr>
          <w:p w14:paraId="03BD1794" w14:textId="663F83A1" w:rsidR="00C94C60" w:rsidRPr="009B1343" w:rsidRDefault="00627D0C" w:rsidP="0012047A">
            <w:pPr>
              <w:spacing w:after="0" w:line="240" w:lineRule="auto"/>
              <w:rPr>
                <w:rFonts w:ascii="Times New Roman" w:hAnsi="Times New Roman" w:cs="Times New Roman"/>
                <w:bCs/>
                <w:iCs/>
                <w:color w:val="000000" w:themeColor="text1"/>
              </w:rPr>
            </w:pPr>
            <w:sdt>
              <w:sdtPr>
                <w:rPr>
                  <w:rFonts w:ascii="Times New Roman" w:hAnsi="Times New Roman" w:cs="Times New Roman"/>
                  <w:bCs/>
                  <w:iCs/>
                  <w:color w:val="000000" w:themeColor="text1"/>
                </w:rPr>
                <w:id w:val="803201050"/>
                <w14:checkbox>
                  <w14:checked w14:val="0"/>
                  <w14:checkedState w14:val="2612" w14:font="MS Gothic"/>
                  <w14:uncheckedState w14:val="2610" w14:font="MS Gothic"/>
                </w14:checkbox>
              </w:sdtPr>
              <w:sdtEndPr/>
              <w:sdtContent>
                <w:r w:rsidR="00C94C60" w:rsidRPr="009B1343">
                  <w:rPr>
                    <w:rFonts w:ascii="Segoe UI Symbol" w:eastAsia="MS Gothic" w:hAnsi="Segoe UI Symbol" w:cs="Segoe UI Symbol"/>
                    <w:bCs/>
                    <w:iCs/>
                    <w:color w:val="000000" w:themeColor="text1"/>
                  </w:rPr>
                  <w:t>☐</w:t>
                </w:r>
              </w:sdtContent>
            </w:sdt>
            <w:r w:rsidR="00C94C60" w:rsidRPr="009B1343">
              <w:rPr>
                <w:rFonts w:ascii="Times New Roman" w:hAnsi="Times New Roman" w:cs="Times New Roman"/>
                <w:bCs/>
                <w:iCs/>
                <w:color w:val="000000" w:themeColor="text1"/>
              </w:rPr>
              <w:t xml:space="preserve"> Taip</w:t>
            </w:r>
          </w:p>
          <w:p w14:paraId="083E3101" w14:textId="09BA3FE3" w:rsidR="00C94C60" w:rsidRPr="009B1343" w:rsidRDefault="00627D0C" w:rsidP="0012047A">
            <w:pPr>
              <w:spacing w:after="0" w:line="240" w:lineRule="auto"/>
              <w:rPr>
                <w:rFonts w:ascii="Times New Roman" w:hAnsi="Times New Roman" w:cs="Times New Roman"/>
                <w:color w:val="000000" w:themeColor="text1"/>
              </w:rPr>
            </w:pPr>
            <w:sdt>
              <w:sdtPr>
                <w:rPr>
                  <w:rFonts w:ascii="Times New Roman" w:hAnsi="Times New Roman" w:cs="Times New Roman"/>
                  <w:bCs/>
                  <w:iCs/>
                  <w:color w:val="000000" w:themeColor="text1"/>
                </w:rPr>
                <w:id w:val="-1107265624"/>
                <w14:checkbox>
                  <w14:checked w14:val="0"/>
                  <w14:checkedState w14:val="2612" w14:font="MS Gothic"/>
                  <w14:uncheckedState w14:val="2610" w14:font="MS Gothic"/>
                </w14:checkbox>
              </w:sdtPr>
              <w:sdtEndPr/>
              <w:sdtContent>
                <w:r w:rsidR="00C94C60" w:rsidRPr="009B1343">
                  <w:rPr>
                    <w:rFonts w:ascii="Segoe UI Symbol" w:eastAsia="MS Gothic" w:hAnsi="Segoe UI Symbol" w:cs="Segoe UI Symbol"/>
                    <w:bCs/>
                    <w:iCs/>
                    <w:color w:val="000000" w:themeColor="text1"/>
                  </w:rPr>
                  <w:t>☐</w:t>
                </w:r>
              </w:sdtContent>
            </w:sdt>
            <w:r w:rsidR="00C94C60" w:rsidRPr="009B1343">
              <w:rPr>
                <w:rFonts w:ascii="Times New Roman" w:hAnsi="Times New Roman" w:cs="Times New Roman"/>
                <w:bCs/>
                <w:iCs/>
                <w:color w:val="000000" w:themeColor="text1"/>
              </w:rPr>
              <w:t xml:space="preserve"> Ne </w:t>
            </w:r>
          </w:p>
        </w:tc>
      </w:tr>
    </w:tbl>
    <w:p w14:paraId="3436D263" w14:textId="77777777" w:rsidR="002B515F" w:rsidRPr="00E3503D" w:rsidRDefault="002B515F" w:rsidP="0012047A">
      <w:pPr>
        <w:spacing w:after="0" w:line="240" w:lineRule="auto"/>
        <w:jc w:val="both"/>
        <w:rPr>
          <w:rFonts w:ascii="Times New Roman" w:eastAsia="Times New Roman" w:hAnsi="Times New Roman" w:cs="Times New Roman"/>
        </w:rPr>
      </w:pPr>
    </w:p>
    <w:p w14:paraId="38409E0E" w14:textId="0493A5B9" w:rsidR="00A701AE" w:rsidRPr="00E3503D" w:rsidRDefault="000511F0" w:rsidP="0012047A">
      <w:pPr>
        <w:pStyle w:val="Heading1"/>
        <w:spacing w:before="0" w:after="0" w:line="240" w:lineRule="auto"/>
        <w:rPr>
          <w:b/>
          <w:bCs/>
          <w:color w:val="00B0F0"/>
          <w:sz w:val="22"/>
          <w:szCs w:val="22"/>
        </w:rPr>
      </w:pPr>
      <w:r>
        <w:rPr>
          <w:b/>
          <w:bCs/>
          <w:color w:val="00B0F0"/>
          <w:sz w:val="22"/>
          <w:szCs w:val="22"/>
        </w:rPr>
        <w:t>5</w:t>
      </w:r>
      <w:r w:rsidR="00A701AE" w:rsidRPr="00E3503D">
        <w:rPr>
          <w:b/>
          <w:bCs/>
          <w:color w:val="00B0F0"/>
          <w:sz w:val="22"/>
          <w:szCs w:val="22"/>
        </w:rPr>
        <w:t>. PASIŪLYMO GALIOJIMO TERMINAS</w:t>
      </w:r>
    </w:p>
    <w:p w14:paraId="21FC3EDA" w14:textId="77777777" w:rsidR="00A701AE" w:rsidRPr="00E3503D" w:rsidRDefault="00A701AE" w:rsidP="0012047A">
      <w:pPr>
        <w:pStyle w:val="BodyText"/>
        <w:spacing w:after="0" w:line="240" w:lineRule="auto"/>
        <w:rPr>
          <w:rFonts w:ascii="Times New Roman" w:hAnsi="Times New Roman" w:cs="Times New Roman"/>
        </w:rPr>
      </w:pPr>
    </w:p>
    <w:p w14:paraId="5A428A2C" w14:textId="029F6844" w:rsidR="00E54956" w:rsidRPr="00E3503D" w:rsidRDefault="00A701AE" w:rsidP="5B60A457">
      <w:pPr>
        <w:pStyle w:val="ListParagraph"/>
        <w:tabs>
          <w:tab w:val="left" w:pos="567"/>
        </w:tabs>
        <w:spacing w:after="0" w:line="240" w:lineRule="auto"/>
        <w:ind w:left="0"/>
        <w:jc w:val="both"/>
        <w:rPr>
          <w:rFonts w:ascii="Times New Roman" w:hAnsi="Times New Roman" w:cs="Times New Roman"/>
        </w:rPr>
      </w:pPr>
      <w:bookmarkStart w:id="2" w:name="_Ref37569043"/>
      <w:r w:rsidRPr="00E3503D">
        <w:rPr>
          <w:rFonts w:ascii="Times New Roman" w:hAnsi="Times New Roman" w:cs="Times New Roman"/>
        </w:rPr>
        <w:t xml:space="preserve">Pasiūlymas galioja ne trumpiau kaip </w:t>
      </w:r>
      <w:r w:rsidR="5E1D970C" w:rsidRPr="00E3503D">
        <w:rPr>
          <w:rFonts w:ascii="Times New Roman" w:hAnsi="Times New Roman" w:cs="Times New Roman"/>
        </w:rPr>
        <w:t>120</w:t>
      </w:r>
      <w:r w:rsidRPr="00E3503D">
        <w:rPr>
          <w:rFonts w:ascii="Times New Roman" w:hAnsi="Times New Roman" w:cs="Times New Roman"/>
        </w:rPr>
        <w:t xml:space="preserve"> kalendorinių dienų</w:t>
      </w:r>
      <w:bookmarkEnd w:id="2"/>
      <w:r w:rsidR="00651C9F" w:rsidRPr="00E3503D">
        <w:rPr>
          <w:rFonts w:ascii="Times New Roman" w:hAnsi="Times New Roman" w:cs="Times New Roman"/>
        </w:rPr>
        <w:t xml:space="preserve"> </w:t>
      </w:r>
      <w:r w:rsidR="00651C9F" w:rsidRPr="000D5F77">
        <w:rPr>
          <w:rFonts w:ascii="Times New Roman" w:hAnsi="Times New Roman" w:cs="Times New Roman"/>
        </w:rPr>
        <w:t xml:space="preserve">nuo </w:t>
      </w:r>
      <w:r w:rsidR="00A46DE1" w:rsidRPr="000D5F77">
        <w:rPr>
          <w:rFonts w:ascii="Times New Roman" w:hAnsi="Times New Roman" w:cs="Times New Roman"/>
        </w:rPr>
        <w:t>Pasiūlymų</w:t>
      </w:r>
      <w:r w:rsidR="00651C9F" w:rsidRPr="000D5F77">
        <w:rPr>
          <w:rFonts w:ascii="Times New Roman" w:hAnsi="Times New Roman" w:cs="Times New Roman"/>
        </w:rPr>
        <w:t xml:space="preserve"> pateikimo </w:t>
      </w:r>
      <w:r w:rsidR="003631E3" w:rsidRPr="00E3503D">
        <w:rPr>
          <w:rFonts w:ascii="Times New Roman" w:hAnsi="Times New Roman" w:cs="Times New Roman"/>
        </w:rPr>
        <w:t xml:space="preserve">termino </w:t>
      </w:r>
      <w:r w:rsidR="000D5F77">
        <w:rPr>
          <w:rFonts w:ascii="Times New Roman" w:hAnsi="Times New Roman" w:cs="Times New Roman"/>
        </w:rPr>
        <w:t>pabaigos.</w:t>
      </w:r>
    </w:p>
    <w:p w14:paraId="23E8F511" w14:textId="788C982B" w:rsidR="007356A1" w:rsidRPr="00E3503D"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E3503D"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E3503D" w:rsidRDefault="0090154E"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Pateikdami šį </w:t>
      </w:r>
      <w:r w:rsidR="00446368" w:rsidRPr="00E3503D">
        <w:rPr>
          <w:rFonts w:ascii="Times New Roman" w:hAnsi="Times New Roman" w:cs="Times New Roman"/>
        </w:rPr>
        <w:t>P</w:t>
      </w:r>
      <w:r w:rsidRPr="00E3503D">
        <w:rPr>
          <w:rFonts w:ascii="Times New Roman" w:hAnsi="Times New Roman" w:cs="Times New Roman"/>
        </w:rPr>
        <w:t>asiūlymą, patvirtiname, jog:</w:t>
      </w:r>
    </w:p>
    <w:p w14:paraId="05589E66" w14:textId="77777777" w:rsidR="00446368" w:rsidRPr="00E3503D"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E3503D">
        <w:rPr>
          <w:rFonts w:ascii="Times New Roman" w:hAnsi="Times New Roman" w:cs="Times New Roman"/>
        </w:rPr>
        <w:t xml:space="preserve">sutinkame su </w:t>
      </w:r>
      <w:r w:rsidR="00446368" w:rsidRPr="00E3503D">
        <w:rPr>
          <w:rFonts w:ascii="Times New Roman" w:hAnsi="Times New Roman" w:cs="Times New Roman"/>
        </w:rPr>
        <w:t xml:space="preserve">visomis </w:t>
      </w:r>
      <w:r w:rsidRPr="00E3503D">
        <w:rPr>
          <w:rFonts w:ascii="Times New Roman" w:hAnsi="Times New Roman" w:cs="Times New Roman"/>
        </w:rPr>
        <w:t xml:space="preserve">Pirkimo </w:t>
      </w:r>
      <w:r w:rsidR="00446368" w:rsidRPr="00E3503D">
        <w:rPr>
          <w:rFonts w:ascii="Times New Roman" w:hAnsi="Times New Roman" w:cs="Times New Roman"/>
        </w:rPr>
        <w:t xml:space="preserve">dokumentuose nurodytomis </w:t>
      </w:r>
      <w:r w:rsidRPr="00E3503D">
        <w:rPr>
          <w:rFonts w:ascii="Times New Roman" w:hAnsi="Times New Roman" w:cs="Times New Roman"/>
        </w:rPr>
        <w:t>sąlygo</w:t>
      </w:r>
      <w:r w:rsidR="00446368" w:rsidRPr="00E3503D">
        <w:rPr>
          <w:rFonts w:ascii="Times New Roman" w:hAnsi="Times New Roman" w:cs="Times New Roman"/>
        </w:rPr>
        <w:t>mis</w:t>
      </w:r>
      <w:r w:rsidRPr="00E3503D">
        <w:rPr>
          <w:rFonts w:ascii="Times New Roman" w:hAnsi="Times New Roman" w:cs="Times New Roman"/>
        </w:rPr>
        <w:t>;</w:t>
      </w:r>
    </w:p>
    <w:p w14:paraId="664D45D3" w14:textId="0A019DD8" w:rsidR="0090154E" w:rsidRPr="00E3503D"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E3503D">
        <w:rPr>
          <w:rFonts w:ascii="Times New Roman" w:hAnsi="Times New Roman" w:cs="Times New Roman"/>
        </w:rPr>
        <w:t xml:space="preserve">atidžiai perskaitėme visus Pirkimo </w:t>
      </w:r>
      <w:r w:rsidR="00446368" w:rsidRPr="00E3503D">
        <w:rPr>
          <w:rFonts w:ascii="Times New Roman" w:hAnsi="Times New Roman" w:cs="Times New Roman"/>
        </w:rPr>
        <w:t>dokumentų</w:t>
      </w:r>
      <w:r w:rsidRPr="00E3503D">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p w14:paraId="28458E8F" w14:textId="77777777" w:rsidR="0075799F" w:rsidRPr="00E3503D" w:rsidRDefault="0075799F"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3503D"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3503D"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E3503D"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E3503D" w:rsidRDefault="00222B8B" w:rsidP="0012047A">
            <w:pPr>
              <w:spacing w:after="0" w:line="240" w:lineRule="auto"/>
              <w:ind w:right="-1"/>
              <w:jc w:val="right"/>
              <w:rPr>
                <w:rFonts w:ascii="Times New Roman" w:eastAsia="Calibri" w:hAnsi="Times New Roman" w:cs="Times New Roman"/>
              </w:rPr>
            </w:pPr>
          </w:p>
        </w:tc>
      </w:tr>
      <w:tr w:rsidR="00222B8B" w:rsidRPr="00E3503D"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3503D" w:rsidRDefault="00222B8B" w:rsidP="0012047A">
            <w:pPr>
              <w:snapToGrid w:val="0"/>
              <w:spacing w:after="0" w:line="240" w:lineRule="auto"/>
              <w:rPr>
                <w:rFonts w:ascii="Times New Roman" w:eastAsia="Times New Roman" w:hAnsi="Times New Roman" w:cs="Times New Roman"/>
                <w:position w:val="6"/>
              </w:rPr>
            </w:pPr>
            <w:r w:rsidRPr="00E3503D">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(Parašas)</w:t>
            </w:r>
            <w:r w:rsidRPr="00E3503D">
              <w:rPr>
                <w:rFonts w:ascii="Times New Roman" w:eastAsia="Calibri" w:hAnsi="Times New Roman" w:cs="Times New Roman"/>
                <w:i/>
              </w:rPr>
              <w:t xml:space="preserve"> </w:t>
            </w:r>
          </w:p>
        </w:tc>
        <w:tc>
          <w:tcPr>
            <w:tcW w:w="701" w:type="dxa"/>
          </w:tcPr>
          <w:p w14:paraId="36A83AE9"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(Vardas ir pavardė)</w:t>
            </w:r>
            <w:r w:rsidRPr="00E3503D">
              <w:rPr>
                <w:rFonts w:ascii="Times New Roman" w:eastAsia="Calibri" w:hAnsi="Times New Roman" w:cs="Times New Roman"/>
                <w:i/>
              </w:rPr>
              <w:t xml:space="preserve"> </w:t>
            </w:r>
          </w:p>
        </w:tc>
        <w:tc>
          <w:tcPr>
            <w:tcW w:w="648" w:type="dxa"/>
          </w:tcPr>
          <w:p w14:paraId="7511A95F" w14:textId="77777777" w:rsidR="00222B8B" w:rsidRPr="00E3503D"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E3503D" w:rsidRDefault="00643A8D" w:rsidP="0012047A">
      <w:pPr>
        <w:spacing w:after="0" w:line="240" w:lineRule="auto"/>
        <w:jc w:val="both"/>
        <w:rPr>
          <w:rFonts w:ascii="Times New Roman" w:hAnsi="Times New Roman" w:cs="Times New Roman"/>
        </w:rPr>
      </w:pPr>
    </w:p>
    <w:sectPr w:rsidR="00643A8D" w:rsidRPr="00E3503D"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B222" w14:textId="77777777" w:rsidR="00D42572" w:rsidRDefault="00D42572" w:rsidP="00222B8B">
      <w:pPr>
        <w:spacing w:after="0" w:line="240" w:lineRule="auto"/>
      </w:pPr>
      <w:r>
        <w:separator/>
      </w:r>
    </w:p>
  </w:endnote>
  <w:endnote w:type="continuationSeparator" w:id="0">
    <w:p w14:paraId="59DE9C8A" w14:textId="77777777" w:rsidR="00D42572" w:rsidRDefault="00D42572" w:rsidP="00222B8B">
      <w:pPr>
        <w:spacing w:after="0" w:line="240" w:lineRule="auto"/>
      </w:pPr>
      <w:r>
        <w:continuationSeparator/>
      </w:r>
    </w:p>
  </w:endnote>
  <w:endnote w:type="continuationNotice" w:id="1">
    <w:p w14:paraId="3E1980B9" w14:textId="77777777" w:rsidR="00D42572" w:rsidRDefault="00D425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67819" w14:textId="77777777" w:rsidR="00D42572" w:rsidRDefault="00D42572" w:rsidP="00222B8B">
      <w:pPr>
        <w:spacing w:after="0" w:line="240" w:lineRule="auto"/>
      </w:pPr>
      <w:r>
        <w:separator/>
      </w:r>
    </w:p>
  </w:footnote>
  <w:footnote w:type="continuationSeparator" w:id="0">
    <w:p w14:paraId="54031279" w14:textId="77777777" w:rsidR="00D42572" w:rsidRDefault="00D42572" w:rsidP="00222B8B">
      <w:pPr>
        <w:spacing w:after="0" w:line="240" w:lineRule="auto"/>
      </w:pPr>
      <w:r>
        <w:continuationSeparator/>
      </w:r>
    </w:p>
  </w:footnote>
  <w:footnote w:type="continuationNotice" w:id="1">
    <w:p w14:paraId="38CBE47D" w14:textId="77777777" w:rsidR="00D42572" w:rsidRDefault="00D42572">
      <w:pPr>
        <w:spacing w:after="0" w:line="240" w:lineRule="auto"/>
      </w:pPr>
    </w:p>
  </w:footnote>
  <w:footnote w:id="2">
    <w:p w14:paraId="6D813822" w14:textId="77777777" w:rsidR="007E0F30" w:rsidRPr="00E3503D" w:rsidRDefault="007E0F30" w:rsidP="007E0F30">
      <w:pPr>
        <w:pStyle w:val="FootnoteText"/>
        <w:rPr>
          <w:sz w:val="16"/>
          <w:szCs w:val="16"/>
        </w:rPr>
      </w:pPr>
      <w:r w:rsidRPr="00E3503D">
        <w:rPr>
          <w:rStyle w:val="FootnoteReference"/>
          <w:sz w:val="16"/>
          <w:szCs w:val="16"/>
        </w:rPr>
        <w:footnoteRef/>
      </w:r>
      <w:r w:rsidRPr="00E3503D">
        <w:rPr>
          <w:sz w:val="16"/>
          <w:szCs w:val="16"/>
        </w:rPr>
        <w:t xml:space="preserve"> Jeigu dalyvauja jungtinei veiklai susivienijusių tiekėjų grupė, surašomi visų partnerių pavadinimai.</w:t>
      </w:r>
    </w:p>
  </w:footnote>
  <w:footnote w:id="3">
    <w:p w14:paraId="0E4EE06B" w14:textId="76BB67BE" w:rsidR="00BA5D2D" w:rsidRPr="00E3503D" w:rsidRDefault="00BA5D2D">
      <w:pPr>
        <w:pStyle w:val="FootnoteText"/>
        <w:rPr>
          <w:sz w:val="16"/>
          <w:szCs w:val="16"/>
        </w:rPr>
      </w:pPr>
      <w:r w:rsidRPr="00E3503D">
        <w:rPr>
          <w:rStyle w:val="FootnoteReference"/>
          <w:sz w:val="16"/>
          <w:szCs w:val="16"/>
        </w:rPr>
        <w:footnoteRef/>
      </w:r>
      <w:r w:rsidRPr="00E3503D">
        <w:rPr>
          <w:sz w:val="16"/>
          <w:szCs w:val="16"/>
        </w:rPr>
        <w:t xml:space="preserve"> </w:t>
      </w:r>
      <w:r w:rsidR="001067F4" w:rsidRPr="00E3503D">
        <w:rPr>
          <w:sz w:val="16"/>
          <w:szCs w:val="16"/>
        </w:rPr>
        <w:t>Jeigu subtiekėjas yra fizinis asmuo, nurodoma 1) nuolatinė gyvenamoji vieta ir 2) pilietybė.</w:t>
      </w:r>
    </w:p>
  </w:footnote>
  <w:footnote w:id="4">
    <w:p w14:paraId="2EF048C3" w14:textId="3689FE2A" w:rsidR="00C531B3" w:rsidRDefault="00C531B3" w:rsidP="00CE0A96">
      <w:pPr>
        <w:pStyle w:val="FootnoteText"/>
        <w:jc w:val="both"/>
      </w:pPr>
      <w:r>
        <w:rPr>
          <w:rStyle w:val="FootnoteReference"/>
        </w:rPr>
        <w:footnoteRef/>
      </w:r>
      <w:r>
        <w:t xml:space="preserve"> </w:t>
      </w:r>
      <w:r w:rsidRPr="00157807">
        <w:t>Lentelės 1</w:t>
      </w:r>
      <w:r>
        <w:t>-4</w:t>
      </w:r>
      <w:r w:rsidRPr="00157807">
        <w:t xml:space="preserve"> eilutė</w:t>
      </w:r>
      <w:r>
        <w:t>s</w:t>
      </w:r>
      <w:r w:rsidRPr="00157807">
        <w:t>e nurodyt</w:t>
      </w:r>
      <w:r>
        <w:t>i</w:t>
      </w:r>
      <w:r w:rsidRPr="00157807">
        <w:t xml:space="preserve"> kieki</w:t>
      </w:r>
      <w:r>
        <w:t>ai</w:t>
      </w:r>
      <w:r w:rsidRPr="00157807">
        <w:t xml:space="preserve"> yra maksimal</w:t>
      </w:r>
      <w:r>
        <w:t>ū</w:t>
      </w:r>
      <w:r w:rsidRPr="00157807">
        <w:t xml:space="preserve">s ir </w:t>
      </w:r>
      <w:r>
        <w:t xml:space="preserve">Sutarties galiojimo metu </w:t>
      </w:r>
      <w:r w:rsidRPr="00157807">
        <w:t>negali būti viršijam</w:t>
      </w:r>
      <w:r>
        <w:t>i</w:t>
      </w:r>
      <w:r w:rsidRPr="00157807">
        <w:t xml:space="preserve">, o </w:t>
      </w:r>
      <w:r>
        <w:t>5</w:t>
      </w:r>
      <w:r w:rsidRPr="00157807">
        <w:t xml:space="preserve"> eilutė</w:t>
      </w:r>
      <w:r>
        <w:t>j</w:t>
      </w:r>
      <w:r w:rsidRPr="00157807">
        <w:t>e</w:t>
      </w:r>
      <w:r>
        <w:t xml:space="preserve"> nurodytas kiekis </w:t>
      </w:r>
      <w:r w:rsidR="00B5732B">
        <w:t>yra</w:t>
      </w:r>
      <w:r w:rsidRPr="00157807">
        <w:t xml:space="preserve"> preliminar</w:t>
      </w:r>
      <w:r>
        <w:t>u</w:t>
      </w:r>
      <w:r w:rsidRPr="00157807">
        <w:t>s ir Sutarties galiojimo metu gali didėti arba mažėti, neviršijant pradinės Sutarties vertės</w:t>
      </w:r>
      <w:r>
        <w:t>.</w:t>
      </w:r>
    </w:p>
  </w:footnote>
  <w:footnote w:id="5">
    <w:p w14:paraId="2D3AB83A" w14:textId="2D844B13" w:rsidR="00924372" w:rsidRPr="00DD6BB4" w:rsidRDefault="00924372" w:rsidP="00924372">
      <w:pPr>
        <w:pStyle w:val="FootnoteText"/>
      </w:pPr>
      <w:r w:rsidRPr="00DD6BB4">
        <w:rPr>
          <w:rStyle w:val="FootnoteReference"/>
        </w:rPr>
        <w:footnoteRef/>
      </w:r>
      <w:r w:rsidRPr="00DD6BB4">
        <w:t xml:space="preserve"> Kaina EUR be PVM apskaičiuojama padauginant </w:t>
      </w:r>
      <w:r w:rsidR="00544032">
        <w:t>į</w:t>
      </w:r>
      <w:r w:rsidRPr="00DD6BB4">
        <w:t xml:space="preserve">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511F0"/>
    <w:rsid w:val="000710DB"/>
    <w:rsid w:val="000734A1"/>
    <w:rsid w:val="000762A2"/>
    <w:rsid w:val="000B39CC"/>
    <w:rsid w:val="000C30E5"/>
    <w:rsid w:val="000D16DF"/>
    <w:rsid w:val="000D5842"/>
    <w:rsid w:val="000D5F77"/>
    <w:rsid w:val="000D7396"/>
    <w:rsid w:val="000F2AF7"/>
    <w:rsid w:val="000F302E"/>
    <w:rsid w:val="00104278"/>
    <w:rsid w:val="001067F4"/>
    <w:rsid w:val="001102EF"/>
    <w:rsid w:val="001114BC"/>
    <w:rsid w:val="0012047A"/>
    <w:rsid w:val="00125D26"/>
    <w:rsid w:val="00136CD4"/>
    <w:rsid w:val="00141175"/>
    <w:rsid w:val="00143079"/>
    <w:rsid w:val="00152887"/>
    <w:rsid w:val="00194E7C"/>
    <w:rsid w:val="001A66E8"/>
    <w:rsid w:val="001C08DA"/>
    <w:rsid w:val="001D1EFA"/>
    <w:rsid w:val="001E12DF"/>
    <w:rsid w:val="001E2521"/>
    <w:rsid w:val="001E31AE"/>
    <w:rsid w:val="001E69F3"/>
    <w:rsid w:val="002149C9"/>
    <w:rsid w:val="002177AC"/>
    <w:rsid w:val="00220896"/>
    <w:rsid w:val="00222B8B"/>
    <w:rsid w:val="00223648"/>
    <w:rsid w:val="00235A32"/>
    <w:rsid w:val="00237299"/>
    <w:rsid w:val="00237491"/>
    <w:rsid w:val="00251A43"/>
    <w:rsid w:val="00277560"/>
    <w:rsid w:val="00280DF6"/>
    <w:rsid w:val="002838AE"/>
    <w:rsid w:val="0028760F"/>
    <w:rsid w:val="002B515F"/>
    <w:rsid w:val="002C0E2B"/>
    <w:rsid w:val="002C186B"/>
    <w:rsid w:val="002E2215"/>
    <w:rsid w:val="002E64D0"/>
    <w:rsid w:val="002F009B"/>
    <w:rsid w:val="002F3D23"/>
    <w:rsid w:val="0030068D"/>
    <w:rsid w:val="0031723D"/>
    <w:rsid w:val="00337475"/>
    <w:rsid w:val="00341076"/>
    <w:rsid w:val="00356932"/>
    <w:rsid w:val="003612E4"/>
    <w:rsid w:val="003631E3"/>
    <w:rsid w:val="003654B6"/>
    <w:rsid w:val="00370F4F"/>
    <w:rsid w:val="00373F87"/>
    <w:rsid w:val="00374945"/>
    <w:rsid w:val="00377ED9"/>
    <w:rsid w:val="003A1950"/>
    <w:rsid w:val="003C050E"/>
    <w:rsid w:val="003D26D6"/>
    <w:rsid w:val="003D43D6"/>
    <w:rsid w:val="003D5194"/>
    <w:rsid w:val="003E0E98"/>
    <w:rsid w:val="003F30E7"/>
    <w:rsid w:val="003F51F9"/>
    <w:rsid w:val="00416D4C"/>
    <w:rsid w:val="00434FFB"/>
    <w:rsid w:val="00443F3D"/>
    <w:rsid w:val="00446368"/>
    <w:rsid w:val="0047723E"/>
    <w:rsid w:val="00477343"/>
    <w:rsid w:val="0048058B"/>
    <w:rsid w:val="004814FC"/>
    <w:rsid w:val="00482E11"/>
    <w:rsid w:val="00483C8C"/>
    <w:rsid w:val="0049008F"/>
    <w:rsid w:val="0049790C"/>
    <w:rsid w:val="00497F82"/>
    <w:rsid w:val="004A2798"/>
    <w:rsid w:val="004A4855"/>
    <w:rsid w:val="004B0A6A"/>
    <w:rsid w:val="004C58B4"/>
    <w:rsid w:val="004C7A22"/>
    <w:rsid w:val="004D6775"/>
    <w:rsid w:val="004E087A"/>
    <w:rsid w:val="004E6E38"/>
    <w:rsid w:val="00506A22"/>
    <w:rsid w:val="005226A4"/>
    <w:rsid w:val="0053502D"/>
    <w:rsid w:val="00544032"/>
    <w:rsid w:val="0055002C"/>
    <w:rsid w:val="005510CE"/>
    <w:rsid w:val="005534B2"/>
    <w:rsid w:val="0056636C"/>
    <w:rsid w:val="00580A0E"/>
    <w:rsid w:val="005A1885"/>
    <w:rsid w:val="005A7DF1"/>
    <w:rsid w:val="005C18E0"/>
    <w:rsid w:val="005C4103"/>
    <w:rsid w:val="005D61F1"/>
    <w:rsid w:val="005D7073"/>
    <w:rsid w:val="005E1620"/>
    <w:rsid w:val="005E6797"/>
    <w:rsid w:val="005E6B50"/>
    <w:rsid w:val="005F024D"/>
    <w:rsid w:val="005F0FF6"/>
    <w:rsid w:val="005F1801"/>
    <w:rsid w:val="005F47EA"/>
    <w:rsid w:val="006126CB"/>
    <w:rsid w:val="0061753C"/>
    <w:rsid w:val="00624A9D"/>
    <w:rsid w:val="00627D0C"/>
    <w:rsid w:val="00643A8D"/>
    <w:rsid w:val="00644E66"/>
    <w:rsid w:val="00651C9F"/>
    <w:rsid w:val="006537D5"/>
    <w:rsid w:val="006719EB"/>
    <w:rsid w:val="006901D0"/>
    <w:rsid w:val="00690C9D"/>
    <w:rsid w:val="006924CA"/>
    <w:rsid w:val="006959BE"/>
    <w:rsid w:val="006A0042"/>
    <w:rsid w:val="006A79E1"/>
    <w:rsid w:val="006E1E86"/>
    <w:rsid w:val="006E4DEC"/>
    <w:rsid w:val="006F41A9"/>
    <w:rsid w:val="00700250"/>
    <w:rsid w:val="00707FAE"/>
    <w:rsid w:val="00710864"/>
    <w:rsid w:val="007133CA"/>
    <w:rsid w:val="00725A9B"/>
    <w:rsid w:val="00726592"/>
    <w:rsid w:val="00727C0E"/>
    <w:rsid w:val="007356A1"/>
    <w:rsid w:val="00735B4F"/>
    <w:rsid w:val="007554E6"/>
    <w:rsid w:val="007577CB"/>
    <w:rsid w:val="0075799F"/>
    <w:rsid w:val="00775C21"/>
    <w:rsid w:val="00784DF0"/>
    <w:rsid w:val="00791452"/>
    <w:rsid w:val="0079624A"/>
    <w:rsid w:val="00797007"/>
    <w:rsid w:val="007A027F"/>
    <w:rsid w:val="007A0AF7"/>
    <w:rsid w:val="007A6F20"/>
    <w:rsid w:val="007B4CD2"/>
    <w:rsid w:val="007D5B9B"/>
    <w:rsid w:val="007E0F30"/>
    <w:rsid w:val="0081361A"/>
    <w:rsid w:val="008275C4"/>
    <w:rsid w:val="0085711E"/>
    <w:rsid w:val="0086049A"/>
    <w:rsid w:val="008744A1"/>
    <w:rsid w:val="00883A7C"/>
    <w:rsid w:val="00887D86"/>
    <w:rsid w:val="008A6B32"/>
    <w:rsid w:val="008B26B6"/>
    <w:rsid w:val="008C67BC"/>
    <w:rsid w:val="008D0634"/>
    <w:rsid w:val="008D42C8"/>
    <w:rsid w:val="008D65CF"/>
    <w:rsid w:val="008E0878"/>
    <w:rsid w:val="008F0F1B"/>
    <w:rsid w:val="008F41F5"/>
    <w:rsid w:val="0090154E"/>
    <w:rsid w:val="0090288A"/>
    <w:rsid w:val="00904197"/>
    <w:rsid w:val="00904784"/>
    <w:rsid w:val="009066EE"/>
    <w:rsid w:val="00924372"/>
    <w:rsid w:val="00924BB4"/>
    <w:rsid w:val="0092659E"/>
    <w:rsid w:val="009312C8"/>
    <w:rsid w:val="00946A55"/>
    <w:rsid w:val="00961EC0"/>
    <w:rsid w:val="00966633"/>
    <w:rsid w:val="00985F69"/>
    <w:rsid w:val="009A6CE4"/>
    <w:rsid w:val="009B1343"/>
    <w:rsid w:val="009D738A"/>
    <w:rsid w:val="009E3B97"/>
    <w:rsid w:val="009E4F27"/>
    <w:rsid w:val="009F6EB5"/>
    <w:rsid w:val="00A00CB1"/>
    <w:rsid w:val="00A02753"/>
    <w:rsid w:val="00A129C5"/>
    <w:rsid w:val="00A13377"/>
    <w:rsid w:val="00A14A54"/>
    <w:rsid w:val="00A22AAE"/>
    <w:rsid w:val="00A2551D"/>
    <w:rsid w:val="00A37DBF"/>
    <w:rsid w:val="00A46DE1"/>
    <w:rsid w:val="00A51DCC"/>
    <w:rsid w:val="00A64258"/>
    <w:rsid w:val="00A65463"/>
    <w:rsid w:val="00A701AE"/>
    <w:rsid w:val="00A8088C"/>
    <w:rsid w:val="00A822F5"/>
    <w:rsid w:val="00A82E78"/>
    <w:rsid w:val="00AA72DA"/>
    <w:rsid w:val="00AB7139"/>
    <w:rsid w:val="00AC0A51"/>
    <w:rsid w:val="00AC6806"/>
    <w:rsid w:val="00AE1E2A"/>
    <w:rsid w:val="00AE6929"/>
    <w:rsid w:val="00AF253B"/>
    <w:rsid w:val="00B0186F"/>
    <w:rsid w:val="00B06824"/>
    <w:rsid w:val="00B154C4"/>
    <w:rsid w:val="00B36AD4"/>
    <w:rsid w:val="00B528C3"/>
    <w:rsid w:val="00B5732B"/>
    <w:rsid w:val="00B620D0"/>
    <w:rsid w:val="00B74421"/>
    <w:rsid w:val="00B74FFD"/>
    <w:rsid w:val="00B8287A"/>
    <w:rsid w:val="00B8343B"/>
    <w:rsid w:val="00B87081"/>
    <w:rsid w:val="00BA3371"/>
    <w:rsid w:val="00BA5D2D"/>
    <w:rsid w:val="00BC601F"/>
    <w:rsid w:val="00BD0AB4"/>
    <w:rsid w:val="00BE1CD7"/>
    <w:rsid w:val="00BF36D2"/>
    <w:rsid w:val="00BF683D"/>
    <w:rsid w:val="00C10E5D"/>
    <w:rsid w:val="00C15B76"/>
    <w:rsid w:val="00C17E59"/>
    <w:rsid w:val="00C272A1"/>
    <w:rsid w:val="00C37C8E"/>
    <w:rsid w:val="00C417B3"/>
    <w:rsid w:val="00C51861"/>
    <w:rsid w:val="00C52692"/>
    <w:rsid w:val="00C531B3"/>
    <w:rsid w:val="00C7111C"/>
    <w:rsid w:val="00C71777"/>
    <w:rsid w:val="00C72EDF"/>
    <w:rsid w:val="00C7538D"/>
    <w:rsid w:val="00C863B5"/>
    <w:rsid w:val="00C93373"/>
    <w:rsid w:val="00C94C60"/>
    <w:rsid w:val="00CB0BC3"/>
    <w:rsid w:val="00CB13DE"/>
    <w:rsid w:val="00CB2CFE"/>
    <w:rsid w:val="00CB684B"/>
    <w:rsid w:val="00CC27F5"/>
    <w:rsid w:val="00CC7397"/>
    <w:rsid w:val="00CE0A96"/>
    <w:rsid w:val="00CE2E66"/>
    <w:rsid w:val="00CE41F1"/>
    <w:rsid w:val="00CE6E65"/>
    <w:rsid w:val="00D04A4C"/>
    <w:rsid w:val="00D1111C"/>
    <w:rsid w:val="00D264B8"/>
    <w:rsid w:val="00D35A1D"/>
    <w:rsid w:val="00D35F20"/>
    <w:rsid w:val="00D42572"/>
    <w:rsid w:val="00D436FA"/>
    <w:rsid w:val="00D46CD4"/>
    <w:rsid w:val="00D637A4"/>
    <w:rsid w:val="00D66ABC"/>
    <w:rsid w:val="00D72304"/>
    <w:rsid w:val="00D76712"/>
    <w:rsid w:val="00D83DAA"/>
    <w:rsid w:val="00D87C43"/>
    <w:rsid w:val="00D96A6D"/>
    <w:rsid w:val="00DC25EB"/>
    <w:rsid w:val="00DD6647"/>
    <w:rsid w:val="00DD6BB4"/>
    <w:rsid w:val="00DE4B83"/>
    <w:rsid w:val="00DF4F2F"/>
    <w:rsid w:val="00E34FF0"/>
    <w:rsid w:val="00E3503D"/>
    <w:rsid w:val="00E3534D"/>
    <w:rsid w:val="00E40595"/>
    <w:rsid w:val="00E52225"/>
    <w:rsid w:val="00E54956"/>
    <w:rsid w:val="00E5744A"/>
    <w:rsid w:val="00E74C2E"/>
    <w:rsid w:val="00E751B2"/>
    <w:rsid w:val="00E7525B"/>
    <w:rsid w:val="00E93EFD"/>
    <w:rsid w:val="00EA12D7"/>
    <w:rsid w:val="00EA6D21"/>
    <w:rsid w:val="00EC065E"/>
    <w:rsid w:val="00F04346"/>
    <w:rsid w:val="00F051B5"/>
    <w:rsid w:val="00F1319A"/>
    <w:rsid w:val="00F236A9"/>
    <w:rsid w:val="00F3231C"/>
    <w:rsid w:val="00F40C79"/>
    <w:rsid w:val="00F50A0E"/>
    <w:rsid w:val="00F74C27"/>
    <w:rsid w:val="00F87BFB"/>
    <w:rsid w:val="00F92B92"/>
    <w:rsid w:val="00FB1500"/>
    <w:rsid w:val="00FB32AA"/>
    <w:rsid w:val="00FB35B1"/>
    <w:rsid w:val="00FB5A1D"/>
    <w:rsid w:val="00FC0442"/>
    <w:rsid w:val="00FE4B5C"/>
    <w:rsid w:val="00FE60A7"/>
    <w:rsid w:val="0120BCAA"/>
    <w:rsid w:val="24572FD6"/>
    <w:rsid w:val="26B5D676"/>
    <w:rsid w:val="26DCDCB1"/>
    <w:rsid w:val="2AFA6288"/>
    <w:rsid w:val="2CA609BA"/>
    <w:rsid w:val="2ED9BB28"/>
    <w:rsid w:val="38252094"/>
    <w:rsid w:val="38FB03C6"/>
    <w:rsid w:val="3AA12040"/>
    <w:rsid w:val="3AADDD42"/>
    <w:rsid w:val="3E1FEEEF"/>
    <w:rsid w:val="3E987F40"/>
    <w:rsid w:val="418D1B61"/>
    <w:rsid w:val="42B90D9A"/>
    <w:rsid w:val="42E9AD89"/>
    <w:rsid w:val="453E71DA"/>
    <w:rsid w:val="4C071363"/>
    <w:rsid w:val="4D5F9687"/>
    <w:rsid w:val="531456AB"/>
    <w:rsid w:val="5895DB7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3482</Words>
  <Characters>1985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2025-04-29T18:22:00Z</dcterms:created>
  <dcterms:modified xsi:type="dcterms:W3CDTF">2025-04-29T18:23:00Z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2025-04-29T18:23:34Z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b16e3151-8f17-4dc1-ab9f-9d4c1feae293</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